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AA9" w:rsidRPr="00EC3AA9" w:rsidRDefault="007C657C" w:rsidP="00EC3AA9">
      <w:pPr>
        <w:spacing w:after="0" w:line="240" w:lineRule="auto"/>
        <w:ind w:left="10206"/>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7E4C41">
        <w:rPr>
          <w:rFonts w:ascii="Times New Roman" w:hAnsi="Times New Roman" w:cs="Times New Roman"/>
          <w:sz w:val="24"/>
          <w:szCs w:val="24"/>
        </w:rPr>
        <w:t>17</w:t>
      </w:r>
    </w:p>
    <w:p w:rsidR="00EC3AA9" w:rsidRPr="00EC3AA9" w:rsidRDefault="00EC3AA9" w:rsidP="00EC3AA9">
      <w:pPr>
        <w:spacing w:after="0" w:line="240" w:lineRule="auto"/>
        <w:ind w:left="10206"/>
        <w:jc w:val="both"/>
        <w:rPr>
          <w:rFonts w:ascii="Times New Roman" w:hAnsi="Times New Roman" w:cs="Times New Roman"/>
          <w:sz w:val="24"/>
          <w:szCs w:val="24"/>
        </w:rPr>
      </w:pPr>
      <w:r w:rsidRPr="00EC3AA9">
        <w:rPr>
          <w:rFonts w:ascii="Times New Roman" w:hAnsi="Times New Roman" w:cs="Times New Roman"/>
          <w:sz w:val="24"/>
          <w:szCs w:val="24"/>
        </w:rPr>
        <w:t xml:space="preserve">к </w:t>
      </w:r>
      <w:proofErr w:type="gramStart"/>
      <w:r w:rsidRPr="00EC3AA9">
        <w:rPr>
          <w:rFonts w:ascii="Times New Roman" w:hAnsi="Times New Roman" w:cs="Times New Roman"/>
          <w:sz w:val="24"/>
          <w:szCs w:val="24"/>
        </w:rPr>
        <w:t>Территориальной  программе</w:t>
      </w:r>
      <w:proofErr w:type="gramEnd"/>
    </w:p>
    <w:p w:rsidR="00605C55" w:rsidRDefault="00EC3AA9" w:rsidP="00EC3AA9">
      <w:pPr>
        <w:spacing w:after="0" w:line="240" w:lineRule="auto"/>
        <w:ind w:left="10206"/>
        <w:jc w:val="both"/>
        <w:rPr>
          <w:rFonts w:ascii="Times New Roman" w:hAnsi="Times New Roman" w:cs="Times New Roman"/>
          <w:sz w:val="24"/>
          <w:szCs w:val="24"/>
        </w:rPr>
      </w:pPr>
      <w:r w:rsidRPr="00EC3AA9">
        <w:rPr>
          <w:rFonts w:ascii="Times New Roman" w:hAnsi="Times New Roman" w:cs="Times New Roman"/>
          <w:sz w:val="24"/>
          <w:szCs w:val="24"/>
        </w:rPr>
        <w:t xml:space="preserve">государственных гарантий бесплатного </w:t>
      </w:r>
    </w:p>
    <w:p w:rsidR="00605C55" w:rsidRDefault="00EC3AA9" w:rsidP="00EC3AA9">
      <w:pPr>
        <w:spacing w:after="0" w:line="240" w:lineRule="auto"/>
        <w:ind w:left="10206"/>
        <w:jc w:val="both"/>
        <w:rPr>
          <w:rFonts w:ascii="Times New Roman" w:hAnsi="Times New Roman" w:cs="Times New Roman"/>
          <w:sz w:val="24"/>
          <w:szCs w:val="24"/>
        </w:rPr>
      </w:pPr>
      <w:r w:rsidRPr="00EC3AA9">
        <w:rPr>
          <w:rFonts w:ascii="Times New Roman" w:hAnsi="Times New Roman" w:cs="Times New Roman"/>
          <w:sz w:val="24"/>
          <w:szCs w:val="24"/>
        </w:rPr>
        <w:t>оказания граж</w:t>
      </w:r>
      <w:r w:rsidR="00684CF0">
        <w:rPr>
          <w:rFonts w:ascii="Times New Roman" w:hAnsi="Times New Roman" w:cs="Times New Roman"/>
          <w:sz w:val="24"/>
          <w:szCs w:val="24"/>
        </w:rPr>
        <w:t xml:space="preserve">данам медицинской </w:t>
      </w:r>
    </w:p>
    <w:p w:rsidR="00605C55" w:rsidRDefault="00684CF0" w:rsidP="00EC3AA9">
      <w:pPr>
        <w:spacing w:after="0" w:line="240" w:lineRule="auto"/>
        <w:ind w:left="10206"/>
        <w:jc w:val="both"/>
        <w:rPr>
          <w:rFonts w:ascii="Times New Roman" w:hAnsi="Times New Roman" w:cs="Times New Roman"/>
          <w:sz w:val="24"/>
          <w:szCs w:val="24"/>
        </w:rPr>
      </w:pPr>
      <w:r>
        <w:rPr>
          <w:rFonts w:ascii="Times New Roman" w:hAnsi="Times New Roman" w:cs="Times New Roman"/>
          <w:sz w:val="24"/>
          <w:szCs w:val="24"/>
        </w:rPr>
        <w:t>помощи</w:t>
      </w:r>
      <w:r w:rsidR="006C4C6A">
        <w:rPr>
          <w:rFonts w:ascii="Times New Roman" w:hAnsi="Times New Roman" w:cs="Times New Roman"/>
          <w:sz w:val="24"/>
          <w:szCs w:val="24"/>
        </w:rPr>
        <w:t xml:space="preserve"> </w:t>
      </w:r>
      <w:r>
        <w:rPr>
          <w:rFonts w:ascii="Times New Roman" w:hAnsi="Times New Roman" w:cs="Times New Roman"/>
          <w:sz w:val="24"/>
          <w:szCs w:val="24"/>
        </w:rPr>
        <w:t>на 202</w:t>
      </w:r>
      <w:r w:rsidR="00341ACF">
        <w:rPr>
          <w:rFonts w:ascii="Times New Roman" w:hAnsi="Times New Roman" w:cs="Times New Roman"/>
          <w:sz w:val="24"/>
          <w:szCs w:val="24"/>
        </w:rPr>
        <w:t>6</w:t>
      </w:r>
      <w:r w:rsidR="00EC3AA9" w:rsidRPr="00EC3AA9">
        <w:rPr>
          <w:rFonts w:ascii="Times New Roman" w:hAnsi="Times New Roman" w:cs="Times New Roman"/>
          <w:sz w:val="24"/>
          <w:szCs w:val="24"/>
        </w:rPr>
        <w:t xml:space="preserve"> год и на плановый</w:t>
      </w:r>
    </w:p>
    <w:p w:rsidR="00EC3AA9" w:rsidRPr="00EC3AA9" w:rsidRDefault="00EC3AA9" w:rsidP="00EC3AA9">
      <w:pPr>
        <w:spacing w:after="0" w:line="240" w:lineRule="auto"/>
        <w:ind w:left="10206"/>
        <w:jc w:val="both"/>
        <w:rPr>
          <w:rFonts w:ascii="Times New Roman" w:hAnsi="Times New Roman" w:cs="Times New Roman"/>
          <w:sz w:val="24"/>
          <w:szCs w:val="24"/>
        </w:rPr>
      </w:pPr>
      <w:r w:rsidRPr="00EC3AA9">
        <w:rPr>
          <w:rFonts w:ascii="Times New Roman" w:hAnsi="Times New Roman" w:cs="Times New Roman"/>
          <w:sz w:val="24"/>
          <w:szCs w:val="24"/>
        </w:rPr>
        <w:t>период 202</w:t>
      </w:r>
      <w:r w:rsidR="00341ACF">
        <w:rPr>
          <w:rFonts w:ascii="Times New Roman" w:hAnsi="Times New Roman" w:cs="Times New Roman"/>
          <w:sz w:val="24"/>
          <w:szCs w:val="24"/>
        </w:rPr>
        <w:t>7</w:t>
      </w:r>
      <w:r w:rsidRPr="00EC3AA9">
        <w:rPr>
          <w:rFonts w:ascii="Times New Roman" w:hAnsi="Times New Roman" w:cs="Times New Roman"/>
          <w:sz w:val="24"/>
          <w:szCs w:val="24"/>
        </w:rPr>
        <w:t xml:space="preserve"> и 202</w:t>
      </w:r>
      <w:r w:rsidR="00341ACF">
        <w:rPr>
          <w:rFonts w:ascii="Times New Roman" w:hAnsi="Times New Roman" w:cs="Times New Roman"/>
          <w:sz w:val="24"/>
          <w:szCs w:val="24"/>
        </w:rPr>
        <w:t>8</w:t>
      </w:r>
      <w:r w:rsidRPr="00EC3AA9">
        <w:rPr>
          <w:rFonts w:ascii="Times New Roman" w:hAnsi="Times New Roman" w:cs="Times New Roman"/>
          <w:sz w:val="24"/>
          <w:szCs w:val="24"/>
        </w:rPr>
        <w:t xml:space="preserve"> годов </w:t>
      </w:r>
    </w:p>
    <w:p w:rsidR="00EC3AA9" w:rsidRDefault="00EC3AA9" w:rsidP="00EC3AA9">
      <w:pPr>
        <w:rPr>
          <w:rFonts w:ascii="Times New Roman" w:hAnsi="Times New Roman" w:cs="Times New Roman"/>
          <w:sz w:val="24"/>
          <w:szCs w:val="24"/>
        </w:rPr>
      </w:pPr>
    </w:p>
    <w:p w:rsidR="00605C55" w:rsidRDefault="00EC3AA9" w:rsidP="00605C55">
      <w:pPr>
        <w:spacing w:after="0" w:line="240" w:lineRule="auto"/>
        <w:jc w:val="center"/>
        <w:rPr>
          <w:rFonts w:ascii="Times New Roman" w:hAnsi="Times New Roman" w:cs="Times New Roman"/>
          <w:b/>
          <w:sz w:val="24"/>
          <w:szCs w:val="24"/>
        </w:rPr>
      </w:pPr>
      <w:r w:rsidRPr="00EC3AA9">
        <w:rPr>
          <w:rFonts w:ascii="Times New Roman" w:hAnsi="Times New Roman" w:cs="Times New Roman"/>
          <w:b/>
          <w:sz w:val="24"/>
          <w:szCs w:val="24"/>
        </w:rPr>
        <w:t>ПЕРЕЧЕНЬ</w:t>
      </w:r>
    </w:p>
    <w:p w:rsidR="00EC3AA9" w:rsidRDefault="00EC3AA9" w:rsidP="00605C55">
      <w:pPr>
        <w:spacing w:after="0" w:line="240" w:lineRule="auto"/>
        <w:jc w:val="center"/>
        <w:rPr>
          <w:rFonts w:ascii="Times New Roman" w:hAnsi="Times New Roman" w:cs="Times New Roman"/>
          <w:b/>
          <w:sz w:val="24"/>
          <w:szCs w:val="24"/>
        </w:rPr>
      </w:pPr>
      <w:r w:rsidRPr="00EC3AA9">
        <w:rPr>
          <w:rFonts w:ascii="Times New Roman" w:hAnsi="Times New Roman" w:cs="Times New Roman"/>
          <w:b/>
          <w:sz w:val="24"/>
          <w:szCs w:val="24"/>
        </w:rPr>
        <w:t>видов высокотехнологичной медицинской помощи, включенных в базовую программу ОМС, финансовое обеспечение которых осуществляется за 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Смоленской области</w:t>
      </w:r>
    </w:p>
    <w:p w:rsidR="00313D50" w:rsidRDefault="00313D50" w:rsidP="00605C55">
      <w:pPr>
        <w:spacing w:after="0" w:line="240" w:lineRule="auto"/>
        <w:jc w:val="center"/>
        <w:rPr>
          <w:rFonts w:ascii="Times New Roman" w:hAnsi="Times New Roman" w:cs="Times New Roman"/>
          <w:b/>
          <w:sz w:val="24"/>
          <w:szCs w:val="24"/>
        </w:rPr>
      </w:pPr>
    </w:p>
    <w:tbl>
      <w:tblPr>
        <w:tblStyle w:val="a9"/>
        <w:tblW w:w="15843" w:type="dxa"/>
        <w:tblLayout w:type="fixed"/>
        <w:tblLook w:val="04A0" w:firstRow="1" w:lastRow="0" w:firstColumn="1" w:lastColumn="0" w:noHBand="0" w:noVBand="1"/>
      </w:tblPr>
      <w:tblGrid>
        <w:gridCol w:w="959"/>
        <w:gridCol w:w="2977"/>
        <w:gridCol w:w="2268"/>
        <w:gridCol w:w="3119"/>
        <w:gridCol w:w="1843"/>
        <w:gridCol w:w="3261"/>
        <w:gridCol w:w="1416"/>
      </w:tblGrid>
      <w:tr w:rsidR="00313D50" w:rsidRPr="00D91C90" w:rsidTr="00CB133D">
        <w:trPr>
          <w:trHeight w:val="2040"/>
        </w:trPr>
        <w:tc>
          <w:tcPr>
            <w:tcW w:w="959" w:type="dxa"/>
            <w:hideMark/>
          </w:tcPr>
          <w:p w:rsidR="00313D50" w:rsidRPr="00D91C90" w:rsidRDefault="00313D50" w:rsidP="00451FA8">
            <w:pPr>
              <w:jc w:val="center"/>
              <w:rPr>
                <w:rFonts w:ascii="Times New Roman" w:eastAsia="Times New Roman" w:hAnsi="Times New Roman" w:cs="Times New Roman"/>
                <w:sz w:val="20"/>
                <w:szCs w:val="20"/>
              </w:rPr>
            </w:pPr>
            <w:r w:rsidRPr="00D91C90">
              <w:rPr>
                <w:rFonts w:ascii="Times New Roman" w:eastAsia="Times New Roman" w:hAnsi="Times New Roman" w:cs="Times New Roman"/>
                <w:sz w:val="20"/>
                <w:szCs w:val="20"/>
              </w:rPr>
              <w:t xml:space="preserve">№ </w:t>
            </w:r>
            <w:proofErr w:type="spellStart"/>
            <w:proofErr w:type="gramStart"/>
            <w:r w:rsidRPr="00D91C90">
              <w:rPr>
                <w:rFonts w:ascii="Times New Roman" w:eastAsia="Times New Roman" w:hAnsi="Times New Roman" w:cs="Times New Roman"/>
                <w:sz w:val="20"/>
                <w:szCs w:val="20"/>
              </w:rPr>
              <w:t>груп</w:t>
            </w:r>
            <w:r>
              <w:rPr>
                <w:rFonts w:ascii="Times New Roman" w:eastAsia="Times New Roman" w:hAnsi="Times New Roman" w:cs="Times New Roman"/>
                <w:sz w:val="20"/>
                <w:szCs w:val="20"/>
              </w:rPr>
              <w:t>-</w:t>
            </w:r>
            <w:r w:rsidRPr="00D91C90">
              <w:rPr>
                <w:rFonts w:ascii="Times New Roman" w:eastAsia="Times New Roman" w:hAnsi="Times New Roman" w:cs="Times New Roman"/>
                <w:sz w:val="20"/>
                <w:szCs w:val="20"/>
              </w:rPr>
              <w:t>пы</w:t>
            </w:r>
            <w:proofErr w:type="spellEnd"/>
            <w:proofErr w:type="gramEnd"/>
            <w:r w:rsidRPr="00D91C90">
              <w:rPr>
                <w:rFonts w:ascii="Times New Roman" w:eastAsia="Times New Roman" w:hAnsi="Times New Roman" w:cs="Times New Roman"/>
                <w:sz w:val="20"/>
                <w:szCs w:val="20"/>
              </w:rPr>
              <w:t xml:space="preserve"> ВМП</w:t>
            </w:r>
            <w:r w:rsidRPr="00865C1C">
              <w:rPr>
                <w:rFonts w:ascii="Times New Roman" w:eastAsia="Times New Roman" w:hAnsi="Times New Roman" w:cs="Times New Roman"/>
                <w:sz w:val="20"/>
                <w:szCs w:val="20"/>
                <w:vertAlign w:val="superscript"/>
              </w:rPr>
              <w:t>1</w:t>
            </w:r>
          </w:p>
        </w:tc>
        <w:tc>
          <w:tcPr>
            <w:tcW w:w="2977" w:type="dxa"/>
            <w:hideMark/>
          </w:tcPr>
          <w:p w:rsidR="00313D50" w:rsidRPr="00C405DE" w:rsidRDefault="00313D50" w:rsidP="00451FA8">
            <w:pPr>
              <w:jc w:val="center"/>
              <w:rPr>
                <w:rFonts w:ascii="Times New Roman" w:eastAsia="Times New Roman" w:hAnsi="Times New Roman" w:cs="Times New Roman"/>
                <w:sz w:val="20"/>
                <w:szCs w:val="20"/>
                <w:vertAlign w:val="superscript"/>
              </w:rPr>
            </w:pPr>
            <w:r w:rsidRPr="00D91C90">
              <w:rPr>
                <w:rFonts w:ascii="Times New Roman" w:eastAsia="Times New Roman" w:hAnsi="Times New Roman" w:cs="Times New Roman"/>
                <w:sz w:val="20"/>
                <w:szCs w:val="20"/>
              </w:rPr>
              <w:t>Наименование вида ВМП</w:t>
            </w:r>
            <w:r>
              <w:rPr>
                <w:rFonts w:ascii="Times New Roman" w:eastAsia="Times New Roman" w:hAnsi="Times New Roman" w:cs="Times New Roman"/>
                <w:sz w:val="20"/>
                <w:szCs w:val="20"/>
                <w:vertAlign w:val="superscript"/>
              </w:rPr>
              <w:t>1</w:t>
            </w:r>
          </w:p>
        </w:tc>
        <w:tc>
          <w:tcPr>
            <w:tcW w:w="2268" w:type="dxa"/>
            <w:hideMark/>
          </w:tcPr>
          <w:p w:rsidR="00313D50" w:rsidRPr="00C405DE" w:rsidRDefault="00313D50" w:rsidP="00451FA8">
            <w:pPr>
              <w:jc w:val="center"/>
              <w:rPr>
                <w:rFonts w:ascii="Times New Roman" w:eastAsia="Times New Roman" w:hAnsi="Times New Roman" w:cs="Times New Roman"/>
                <w:sz w:val="18"/>
                <w:szCs w:val="20"/>
                <w:vertAlign w:val="superscript"/>
              </w:rPr>
            </w:pPr>
            <w:r w:rsidRPr="00D91C90">
              <w:rPr>
                <w:rFonts w:ascii="Times New Roman" w:eastAsia="Times New Roman" w:hAnsi="Times New Roman" w:cs="Times New Roman"/>
                <w:sz w:val="20"/>
                <w:szCs w:val="20"/>
              </w:rPr>
              <w:t>Код по МКБ-10</w:t>
            </w:r>
            <w:r>
              <w:rPr>
                <w:rFonts w:ascii="Times New Roman" w:eastAsia="Times New Roman" w:hAnsi="Times New Roman" w:cs="Times New Roman"/>
                <w:sz w:val="20"/>
                <w:szCs w:val="20"/>
                <w:vertAlign w:val="superscript"/>
              </w:rPr>
              <w:t>2</w:t>
            </w:r>
          </w:p>
        </w:tc>
        <w:tc>
          <w:tcPr>
            <w:tcW w:w="3119" w:type="dxa"/>
            <w:hideMark/>
          </w:tcPr>
          <w:p w:rsidR="00313D50" w:rsidRPr="00DB739E" w:rsidRDefault="00313D50" w:rsidP="00451FA8">
            <w:pPr>
              <w:jc w:val="center"/>
              <w:rPr>
                <w:rFonts w:ascii="Times New Roman" w:eastAsia="Times New Roman" w:hAnsi="Times New Roman" w:cs="Times New Roman"/>
                <w:sz w:val="20"/>
                <w:szCs w:val="20"/>
              </w:rPr>
            </w:pPr>
            <w:r w:rsidRPr="00DB739E">
              <w:rPr>
                <w:rFonts w:ascii="Times New Roman" w:eastAsia="Times New Roman" w:hAnsi="Times New Roman" w:cs="Times New Roman"/>
                <w:sz w:val="20"/>
                <w:szCs w:val="20"/>
              </w:rPr>
              <w:t>Модель пациента</w:t>
            </w:r>
          </w:p>
        </w:tc>
        <w:tc>
          <w:tcPr>
            <w:tcW w:w="1843" w:type="dxa"/>
            <w:hideMark/>
          </w:tcPr>
          <w:p w:rsidR="00313D50" w:rsidRPr="00DB739E" w:rsidRDefault="00313D50" w:rsidP="00451FA8">
            <w:pPr>
              <w:jc w:val="center"/>
              <w:rPr>
                <w:rFonts w:ascii="Times New Roman" w:eastAsia="Times New Roman" w:hAnsi="Times New Roman" w:cs="Times New Roman"/>
                <w:sz w:val="20"/>
                <w:szCs w:val="20"/>
              </w:rPr>
            </w:pPr>
            <w:r w:rsidRPr="00DB739E">
              <w:rPr>
                <w:rFonts w:ascii="Times New Roman" w:eastAsia="Times New Roman" w:hAnsi="Times New Roman" w:cs="Times New Roman"/>
                <w:sz w:val="20"/>
                <w:szCs w:val="20"/>
              </w:rPr>
              <w:t>Вид лечения</w:t>
            </w:r>
          </w:p>
        </w:tc>
        <w:tc>
          <w:tcPr>
            <w:tcW w:w="3261" w:type="dxa"/>
            <w:hideMark/>
          </w:tcPr>
          <w:p w:rsidR="00313D50" w:rsidRPr="00DB739E" w:rsidRDefault="00313D50" w:rsidP="00451FA8">
            <w:pPr>
              <w:jc w:val="center"/>
              <w:rPr>
                <w:rFonts w:ascii="Times New Roman" w:eastAsia="Times New Roman" w:hAnsi="Times New Roman" w:cs="Times New Roman"/>
                <w:sz w:val="20"/>
                <w:szCs w:val="20"/>
              </w:rPr>
            </w:pPr>
            <w:r w:rsidRPr="00DB739E">
              <w:rPr>
                <w:rFonts w:ascii="Times New Roman" w:eastAsia="Times New Roman" w:hAnsi="Times New Roman" w:cs="Times New Roman"/>
                <w:sz w:val="20"/>
                <w:szCs w:val="20"/>
              </w:rPr>
              <w:t>Метод лечения</w:t>
            </w:r>
          </w:p>
        </w:tc>
        <w:tc>
          <w:tcPr>
            <w:tcW w:w="1416" w:type="dxa"/>
            <w:hideMark/>
          </w:tcPr>
          <w:p w:rsidR="00E71E44" w:rsidRDefault="00313D50" w:rsidP="00451FA8">
            <w:pPr>
              <w:jc w:val="center"/>
              <w:rPr>
                <w:rFonts w:ascii="Times New Roman" w:eastAsia="Times New Roman" w:hAnsi="Times New Roman" w:cs="Times New Roman"/>
                <w:sz w:val="20"/>
                <w:szCs w:val="20"/>
                <w:vertAlign w:val="superscript"/>
              </w:rPr>
            </w:pPr>
            <w:r w:rsidRPr="00D91C90">
              <w:rPr>
                <w:rFonts w:ascii="Times New Roman" w:eastAsia="Times New Roman" w:hAnsi="Times New Roman" w:cs="Times New Roman"/>
                <w:sz w:val="20"/>
                <w:szCs w:val="20"/>
              </w:rPr>
              <w:t xml:space="preserve">Норматив финансовых затрат на единицу объема </w:t>
            </w:r>
            <w:proofErr w:type="spellStart"/>
            <w:proofErr w:type="gramStart"/>
            <w:r w:rsidRPr="00D91C90">
              <w:rPr>
                <w:rFonts w:ascii="Times New Roman" w:eastAsia="Times New Roman" w:hAnsi="Times New Roman" w:cs="Times New Roman"/>
                <w:sz w:val="20"/>
                <w:szCs w:val="20"/>
              </w:rPr>
              <w:t>медицинс</w:t>
            </w:r>
            <w:proofErr w:type="spellEnd"/>
            <w:r>
              <w:rPr>
                <w:rFonts w:ascii="Times New Roman" w:eastAsia="Times New Roman" w:hAnsi="Times New Roman" w:cs="Times New Roman"/>
                <w:sz w:val="20"/>
                <w:szCs w:val="20"/>
              </w:rPr>
              <w:t>-</w:t>
            </w:r>
            <w:r w:rsidRPr="00D91C90">
              <w:rPr>
                <w:rFonts w:ascii="Times New Roman" w:eastAsia="Times New Roman" w:hAnsi="Times New Roman" w:cs="Times New Roman"/>
                <w:sz w:val="20"/>
                <w:szCs w:val="20"/>
              </w:rPr>
              <w:t>кой</w:t>
            </w:r>
            <w:proofErr w:type="gramEnd"/>
            <w:r w:rsidRPr="00D91C90">
              <w:rPr>
                <w:rFonts w:ascii="Times New Roman" w:eastAsia="Times New Roman" w:hAnsi="Times New Roman" w:cs="Times New Roman"/>
                <w:sz w:val="20"/>
                <w:szCs w:val="20"/>
              </w:rPr>
              <w:t xml:space="preserve"> помощи</w:t>
            </w:r>
            <w:r>
              <w:rPr>
                <w:rFonts w:ascii="Times New Roman" w:eastAsia="Times New Roman" w:hAnsi="Times New Roman" w:cs="Times New Roman"/>
                <w:sz w:val="20"/>
                <w:szCs w:val="20"/>
                <w:vertAlign w:val="superscript"/>
              </w:rPr>
              <w:t>3,4</w:t>
            </w:r>
          </w:p>
          <w:p w:rsidR="00313D50" w:rsidRPr="00D91C90" w:rsidRDefault="00313D50" w:rsidP="00451FA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91C90">
              <w:rPr>
                <w:rFonts w:ascii="Times New Roman" w:eastAsia="Times New Roman" w:hAnsi="Times New Roman" w:cs="Times New Roman"/>
                <w:sz w:val="20"/>
                <w:szCs w:val="20"/>
              </w:rPr>
              <w:t>рублей</w:t>
            </w:r>
            <w:r>
              <w:rPr>
                <w:rFonts w:ascii="Times New Roman" w:eastAsia="Times New Roman" w:hAnsi="Times New Roman" w:cs="Times New Roman"/>
                <w:sz w:val="20"/>
                <w:szCs w:val="20"/>
              </w:rPr>
              <w:t>)</w:t>
            </w:r>
          </w:p>
        </w:tc>
      </w:tr>
    </w:tbl>
    <w:p w:rsidR="00313D50" w:rsidRDefault="00313D50" w:rsidP="00C04E90">
      <w:pPr>
        <w:spacing w:after="0" w:line="72" w:lineRule="auto"/>
        <w:jc w:val="center"/>
        <w:rPr>
          <w:rFonts w:ascii="Times New Roman" w:hAnsi="Times New Roman" w:cs="Times New Roman"/>
          <w:b/>
          <w:sz w:val="24"/>
          <w:szCs w:val="24"/>
        </w:rPr>
      </w:pPr>
    </w:p>
    <w:tbl>
      <w:tblPr>
        <w:tblStyle w:val="a9"/>
        <w:tblW w:w="15843" w:type="dxa"/>
        <w:tblLayout w:type="fixed"/>
        <w:tblLook w:val="04A0" w:firstRow="1" w:lastRow="0" w:firstColumn="1" w:lastColumn="0" w:noHBand="0" w:noVBand="1"/>
      </w:tblPr>
      <w:tblGrid>
        <w:gridCol w:w="958"/>
        <w:gridCol w:w="2978"/>
        <w:gridCol w:w="2268"/>
        <w:gridCol w:w="3118"/>
        <w:gridCol w:w="1843"/>
        <w:gridCol w:w="3260"/>
        <w:gridCol w:w="1418"/>
      </w:tblGrid>
      <w:tr w:rsidR="0058264A" w:rsidRPr="006C4F7F" w:rsidTr="00BC0EC3">
        <w:trPr>
          <w:trHeight w:val="283"/>
          <w:tblHeader/>
        </w:trPr>
        <w:tc>
          <w:tcPr>
            <w:tcW w:w="958"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1</w:t>
            </w:r>
          </w:p>
        </w:tc>
        <w:tc>
          <w:tcPr>
            <w:tcW w:w="2978"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2</w:t>
            </w:r>
          </w:p>
        </w:tc>
        <w:tc>
          <w:tcPr>
            <w:tcW w:w="2268"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3</w:t>
            </w:r>
          </w:p>
        </w:tc>
        <w:tc>
          <w:tcPr>
            <w:tcW w:w="3118"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4</w:t>
            </w:r>
          </w:p>
        </w:tc>
        <w:tc>
          <w:tcPr>
            <w:tcW w:w="1843"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5</w:t>
            </w:r>
          </w:p>
        </w:tc>
        <w:tc>
          <w:tcPr>
            <w:tcW w:w="3260"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6</w:t>
            </w:r>
          </w:p>
        </w:tc>
        <w:tc>
          <w:tcPr>
            <w:tcW w:w="1418" w:type="dxa"/>
          </w:tcPr>
          <w:p w:rsidR="0058264A" w:rsidRPr="00A65124" w:rsidRDefault="0058264A" w:rsidP="00D91C90">
            <w:pPr>
              <w:jc w:val="center"/>
              <w:rPr>
                <w:rFonts w:ascii="Times New Roman" w:eastAsia="Times New Roman" w:hAnsi="Times New Roman" w:cs="Times New Roman"/>
                <w:sz w:val="20"/>
                <w:szCs w:val="20"/>
              </w:rPr>
            </w:pPr>
            <w:r w:rsidRPr="00A65124">
              <w:rPr>
                <w:rFonts w:ascii="Times New Roman" w:eastAsia="Times New Roman" w:hAnsi="Times New Roman" w:cs="Times New Roman"/>
                <w:sz w:val="20"/>
                <w:szCs w:val="20"/>
              </w:rPr>
              <w:t>7</w:t>
            </w:r>
          </w:p>
        </w:tc>
      </w:tr>
      <w:tr w:rsidR="0058264A" w:rsidRPr="00D91C90" w:rsidTr="00BC0EC3">
        <w:trPr>
          <w:trHeight w:val="283"/>
        </w:trPr>
        <w:tc>
          <w:tcPr>
            <w:tcW w:w="15843" w:type="dxa"/>
            <w:gridSpan w:val="7"/>
          </w:tcPr>
          <w:p w:rsidR="0058264A" w:rsidRPr="00DB739E" w:rsidRDefault="0058264A" w:rsidP="00D91C90">
            <w:pPr>
              <w:jc w:val="center"/>
              <w:rPr>
                <w:rFonts w:ascii="Times New Roman" w:eastAsia="Times New Roman" w:hAnsi="Times New Roman" w:cs="Times New Roman"/>
                <w:sz w:val="20"/>
                <w:szCs w:val="20"/>
              </w:rPr>
            </w:pPr>
            <w:r w:rsidRPr="00DB739E">
              <w:rPr>
                <w:rFonts w:ascii="Times New Roman" w:eastAsia="Times New Roman" w:hAnsi="Times New Roman" w:cs="Times New Roman"/>
                <w:sz w:val="20"/>
                <w:szCs w:val="20"/>
              </w:rPr>
              <w:t>Акушерство и гинекология</w:t>
            </w:r>
          </w:p>
        </w:tc>
      </w:tr>
      <w:tr w:rsidR="00D7354C" w:rsidRPr="00C4063E" w:rsidTr="00BC0EC3">
        <w:trPr>
          <w:trHeight w:val="283"/>
        </w:trPr>
        <w:tc>
          <w:tcPr>
            <w:tcW w:w="958" w:type="dxa"/>
          </w:tcPr>
          <w:p w:rsidR="00D7354C" w:rsidRPr="00C4063E" w:rsidRDefault="00D7354C" w:rsidP="000D298A">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w:t>
            </w:r>
          </w:p>
        </w:tc>
        <w:tc>
          <w:tcPr>
            <w:tcW w:w="2978" w:type="dxa"/>
            <w:vAlign w:val="center"/>
          </w:tcPr>
          <w:p w:rsidR="00D7354C" w:rsidRPr="00C4063E" w:rsidRDefault="00D7354C">
            <w:pPr>
              <w:rPr>
                <w:rFonts w:ascii="Times New Roman" w:hAnsi="Times New Roman" w:cs="Times New Roman"/>
                <w:color w:val="000000"/>
                <w:sz w:val="20"/>
                <w:szCs w:val="20"/>
              </w:rPr>
            </w:pPr>
            <w:r w:rsidRPr="00C4063E">
              <w:rPr>
                <w:rFonts w:ascii="Times New Roman" w:hAnsi="Times New Roman" w:cs="Times New Roman"/>
                <w:color w:val="000000"/>
                <w:sz w:val="20"/>
                <w:szCs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C4063E">
              <w:rPr>
                <w:rFonts w:ascii="Times New Roman" w:hAnsi="Times New Roman" w:cs="Times New Roman"/>
                <w:color w:val="000000"/>
                <w:sz w:val="20"/>
                <w:szCs w:val="20"/>
              </w:rPr>
              <w:t>сакровагинопексию</w:t>
            </w:r>
            <w:proofErr w:type="spellEnd"/>
            <w:r w:rsidRPr="00C4063E">
              <w:rPr>
                <w:rFonts w:ascii="Times New Roman" w:hAnsi="Times New Roman" w:cs="Times New Roman"/>
                <w:color w:val="000000"/>
                <w:sz w:val="20"/>
                <w:szCs w:val="20"/>
              </w:rPr>
              <w:t xml:space="preserve"> с </w:t>
            </w:r>
            <w:proofErr w:type="spellStart"/>
            <w:r w:rsidRPr="00C4063E">
              <w:rPr>
                <w:rFonts w:ascii="Times New Roman" w:hAnsi="Times New Roman" w:cs="Times New Roman"/>
                <w:color w:val="000000"/>
                <w:sz w:val="20"/>
                <w:szCs w:val="20"/>
              </w:rPr>
              <w:t>лапароскопической</w:t>
            </w:r>
            <w:proofErr w:type="spellEnd"/>
            <w:r w:rsidR="006C4C6A">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ассистенцией</w:t>
            </w:r>
            <w:proofErr w:type="spellEnd"/>
            <w:r w:rsidRPr="00C4063E">
              <w:rPr>
                <w:rFonts w:ascii="Times New Roman" w:hAnsi="Times New Roman" w:cs="Times New Roman"/>
                <w:color w:val="000000"/>
                <w:sz w:val="20"/>
                <w:szCs w:val="20"/>
              </w:rPr>
              <w:t>, оперативные вмешательства с использованием сетчатых протезов)</w:t>
            </w:r>
          </w:p>
        </w:tc>
        <w:tc>
          <w:tcPr>
            <w:tcW w:w="2268" w:type="dxa"/>
          </w:tcPr>
          <w:p w:rsidR="00D7354C" w:rsidRPr="00C4063E" w:rsidRDefault="00D7354C" w:rsidP="000D298A">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N81, N88.4, N88.1</w:t>
            </w:r>
          </w:p>
        </w:tc>
        <w:tc>
          <w:tcPr>
            <w:tcW w:w="3118" w:type="dxa"/>
          </w:tcPr>
          <w:p w:rsidR="00D7354C" w:rsidRPr="00C4063E" w:rsidRDefault="00D7354C" w:rsidP="000D298A">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цистоцеле</w:t>
            </w:r>
            <w:proofErr w:type="spellEnd"/>
            <w:r w:rsidRPr="00C4063E">
              <w:rPr>
                <w:rFonts w:ascii="Times New Roman" w:eastAsia="Times New Roman" w:hAnsi="Times New Roman" w:cs="Times New Roman"/>
                <w:color w:val="000000"/>
                <w:sz w:val="20"/>
                <w:szCs w:val="20"/>
              </w:rPr>
              <w:t xml:space="preserve">, неполное и полное опущение матки и стенок влагалища, </w:t>
            </w:r>
            <w:proofErr w:type="spellStart"/>
            <w:r w:rsidRPr="00C4063E">
              <w:rPr>
                <w:rFonts w:ascii="Times New Roman" w:eastAsia="Times New Roman" w:hAnsi="Times New Roman" w:cs="Times New Roman"/>
                <w:color w:val="000000"/>
                <w:sz w:val="20"/>
                <w:szCs w:val="20"/>
              </w:rPr>
              <w:t>ректоцеле</w:t>
            </w:r>
            <w:proofErr w:type="spellEnd"/>
            <w:r w:rsidRPr="00C4063E">
              <w:rPr>
                <w:rFonts w:ascii="Times New Roman" w:eastAsia="Times New Roman" w:hAnsi="Times New Roman" w:cs="Times New Roman"/>
                <w:color w:val="000000"/>
                <w:sz w:val="20"/>
                <w:szCs w:val="20"/>
              </w:rPr>
              <w:t>, гипертрофия и элонгация шейки матки у пациенток репродуктивного возраста</w:t>
            </w:r>
          </w:p>
        </w:tc>
        <w:tc>
          <w:tcPr>
            <w:tcW w:w="1843" w:type="dxa"/>
          </w:tcPr>
          <w:p w:rsidR="00D7354C" w:rsidRPr="00C4063E" w:rsidRDefault="00D7354C" w:rsidP="000D298A">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D7354C" w:rsidRPr="00C4063E" w:rsidRDefault="00D7354C" w:rsidP="000D298A">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операции эндоскопическим, влагалищным и абдоминальным доступом и их сочетание в различной комбинации (пластика шейки матки)</w:t>
            </w:r>
          </w:p>
        </w:tc>
        <w:tc>
          <w:tcPr>
            <w:tcW w:w="1418" w:type="dxa"/>
          </w:tcPr>
          <w:p w:rsidR="00D7354C" w:rsidRPr="00C4063E" w:rsidRDefault="00D7354C" w:rsidP="000D298A">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171 506</w:t>
            </w:r>
          </w:p>
        </w:tc>
      </w:tr>
      <w:tr w:rsidR="00D7354C" w:rsidRPr="00C4063E" w:rsidTr="00BC0EC3">
        <w:trPr>
          <w:trHeight w:val="283"/>
        </w:trPr>
        <w:tc>
          <w:tcPr>
            <w:tcW w:w="958" w:type="dxa"/>
            <w:vMerge w:val="restart"/>
          </w:tcPr>
          <w:p w:rsidR="00D7354C" w:rsidRPr="00C4063E" w:rsidRDefault="00D7354C" w:rsidP="007F63CD">
            <w:pPr>
              <w:jc w:val="center"/>
              <w:rPr>
                <w:rFonts w:ascii="Times New Roman" w:eastAsia="Times New Roman" w:hAnsi="Times New Roman" w:cs="Times New Roman"/>
                <w:sz w:val="20"/>
                <w:szCs w:val="20"/>
              </w:rPr>
            </w:pPr>
          </w:p>
        </w:tc>
        <w:tc>
          <w:tcPr>
            <w:tcW w:w="2978" w:type="dxa"/>
            <w:vMerge w:val="restart"/>
            <w:vAlign w:val="center"/>
          </w:tcPr>
          <w:p w:rsidR="00D7354C" w:rsidRPr="00C4063E" w:rsidRDefault="00D7354C">
            <w:pPr>
              <w:rPr>
                <w:color w:val="000000"/>
                <w:sz w:val="18"/>
                <w:szCs w:val="18"/>
              </w:rPr>
            </w:pPr>
          </w:p>
        </w:tc>
        <w:tc>
          <w:tcPr>
            <w:tcW w:w="2268" w:type="dxa"/>
            <w:vMerge w:val="restart"/>
          </w:tcPr>
          <w:p w:rsidR="00D7354C" w:rsidRPr="00C4063E" w:rsidRDefault="00D7354C" w:rsidP="007F63CD">
            <w:pPr>
              <w:jc w:val="center"/>
              <w:rPr>
                <w:rFonts w:ascii="Times New Roman" w:eastAsia="Times New Roman" w:hAnsi="Times New Roman" w:cs="Times New Roman"/>
                <w:sz w:val="20"/>
                <w:szCs w:val="20"/>
              </w:rPr>
            </w:pPr>
          </w:p>
        </w:tc>
        <w:tc>
          <w:tcPr>
            <w:tcW w:w="3118" w:type="dxa"/>
            <w:vMerge w:val="restart"/>
          </w:tcPr>
          <w:p w:rsidR="00D7354C" w:rsidRPr="00C4063E" w:rsidRDefault="00D7354C" w:rsidP="007F63CD">
            <w:pPr>
              <w:jc w:val="center"/>
              <w:rPr>
                <w:rFonts w:ascii="Times New Roman" w:eastAsia="Times New Roman" w:hAnsi="Times New Roman" w:cs="Times New Roman"/>
                <w:sz w:val="20"/>
                <w:szCs w:val="20"/>
              </w:rPr>
            </w:pPr>
          </w:p>
        </w:tc>
        <w:tc>
          <w:tcPr>
            <w:tcW w:w="1843" w:type="dxa"/>
            <w:vMerge w:val="restart"/>
          </w:tcPr>
          <w:p w:rsidR="00D7354C" w:rsidRPr="00C4063E" w:rsidRDefault="00D7354C" w:rsidP="007F63CD">
            <w:pPr>
              <w:jc w:val="center"/>
              <w:rPr>
                <w:rFonts w:ascii="Times New Roman" w:eastAsia="Times New Roman" w:hAnsi="Times New Roman" w:cs="Times New Roman"/>
                <w:sz w:val="20"/>
                <w:szCs w:val="20"/>
              </w:rPr>
            </w:pPr>
          </w:p>
        </w:tc>
        <w:tc>
          <w:tcPr>
            <w:tcW w:w="3260" w:type="dxa"/>
          </w:tcPr>
          <w:p w:rsidR="00D7354C"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операции эндоскопическим, влагалищным и абдоминальным доступом и их сочетание в различной комбинации (</w:t>
            </w:r>
            <w:proofErr w:type="spellStart"/>
            <w:r w:rsidRPr="00C4063E">
              <w:rPr>
                <w:rFonts w:ascii="Times New Roman" w:eastAsia="Times New Roman" w:hAnsi="Times New Roman" w:cs="Times New Roman"/>
                <w:color w:val="000000"/>
                <w:sz w:val="20"/>
                <w:szCs w:val="20"/>
              </w:rPr>
              <w:t>слинговая</w:t>
            </w:r>
            <w:proofErr w:type="spellEnd"/>
            <w:r w:rsidRPr="00C4063E">
              <w:rPr>
                <w:rFonts w:ascii="Times New Roman" w:eastAsia="Times New Roman" w:hAnsi="Times New Roman" w:cs="Times New Roman"/>
                <w:color w:val="000000"/>
                <w:sz w:val="20"/>
                <w:szCs w:val="20"/>
              </w:rPr>
              <w:t xml:space="preserve"> операция (TVT-0, TVT, TOT) с использованием имплантатов)</w:t>
            </w:r>
          </w:p>
          <w:p w:rsidR="0077036C" w:rsidRPr="00C4063E" w:rsidRDefault="0077036C" w:rsidP="007F63CD">
            <w:pPr>
              <w:rPr>
                <w:rFonts w:ascii="Times New Roman" w:eastAsia="Times New Roman" w:hAnsi="Times New Roman" w:cs="Times New Roman"/>
                <w:color w:val="000000"/>
                <w:sz w:val="20"/>
                <w:szCs w:val="20"/>
              </w:rPr>
            </w:pPr>
          </w:p>
        </w:tc>
        <w:tc>
          <w:tcPr>
            <w:tcW w:w="1418" w:type="dxa"/>
            <w:vMerge w:val="restart"/>
          </w:tcPr>
          <w:p w:rsidR="00D7354C" w:rsidRPr="00C4063E" w:rsidRDefault="00D7354C" w:rsidP="007F63CD">
            <w:pPr>
              <w:jc w:val="center"/>
              <w:rPr>
                <w:rFonts w:ascii="Times New Roman" w:eastAsia="Times New Roman" w:hAnsi="Times New Roman" w:cs="Times New Roman"/>
                <w:b/>
                <w:sz w:val="20"/>
                <w:szCs w:val="20"/>
              </w:rPr>
            </w:pPr>
          </w:p>
        </w:tc>
      </w:tr>
      <w:tr w:rsidR="00D7354C" w:rsidRPr="00C4063E" w:rsidTr="00BC0EC3">
        <w:trPr>
          <w:trHeight w:val="283"/>
        </w:trPr>
        <w:tc>
          <w:tcPr>
            <w:tcW w:w="958" w:type="dxa"/>
            <w:vMerge/>
          </w:tcPr>
          <w:p w:rsidR="00D7354C" w:rsidRPr="00C4063E" w:rsidRDefault="00D7354C" w:rsidP="007F63CD">
            <w:pPr>
              <w:jc w:val="center"/>
              <w:rPr>
                <w:rFonts w:ascii="Times New Roman" w:eastAsia="Times New Roman" w:hAnsi="Times New Roman" w:cs="Times New Roman"/>
                <w:sz w:val="20"/>
                <w:szCs w:val="20"/>
              </w:rPr>
            </w:pPr>
          </w:p>
        </w:tc>
        <w:tc>
          <w:tcPr>
            <w:tcW w:w="2978" w:type="dxa"/>
            <w:vMerge/>
            <w:vAlign w:val="center"/>
          </w:tcPr>
          <w:p w:rsidR="00D7354C" w:rsidRPr="00C4063E" w:rsidRDefault="00D7354C" w:rsidP="007F63CD">
            <w:pPr>
              <w:jc w:val="center"/>
              <w:rPr>
                <w:rFonts w:ascii="Times New Roman" w:eastAsia="Times New Roman" w:hAnsi="Times New Roman" w:cs="Times New Roman"/>
                <w:sz w:val="20"/>
                <w:szCs w:val="20"/>
              </w:rPr>
            </w:pPr>
          </w:p>
        </w:tc>
        <w:tc>
          <w:tcPr>
            <w:tcW w:w="2268" w:type="dxa"/>
            <w:vMerge/>
          </w:tcPr>
          <w:p w:rsidR="00D7354C" w:rsidRPr="00C4063E" w:rsidRDefault="00D7354C" w:rsidP="007F63CD">
            <w:pPr>
              <w:jc w:val="center"/>
              <w:rPr>
                <w:rFonts w:ascii="Times New Roman" w:eastAsia="Times New Roman" w:hAnsi="Times New Roman" w:cs="Times New Roman"/>
                <w:sz w:val="20"/>
                <w:szCs w:val="20"/>
              </w:rPr>
            </w:pPr>
          </w:p>
        </w:tc>
        <w:tc>
          <w:tcPr>
            <w:tcW w:w="3118" w:type="dxa"/>
            <w:vMerge/>
          </w:tcPr>
          <w:p w:rsidR="00D7354C" w:rsidRPr="00C4063E" w:rsidRDefault="00D7354C" w:rsidP="007F63CD">
            <w:pPr>
              <w:jc w:val="center"/>
              <w:rPr>
                <w:rFonts w:ascii="Times New Roman" w:eastAsia="Times New Roman" w:hAnsi="Times New Roman" w:cs="Times New Roman"/>
                <w:sz w:val="20"/>
                <w:szCs w:val="20"/>
              </w:rPr>
            </w:pPr>
          </w:p>
        </w:tc>
        <w:tc>
          <w:tcPr>
            <w:tcW w:w="1843" w:type="dxa"/>
            <w:vMerge/>
          </w:tcPr>
          <w:p w:rsidR="00D7354C" w:rsidRPr="00C4063E" w:rsidRDefault="00D7354C" w:rsidP="007F63CD">
            <w:pPr>
              <w:jc w:val="center"/>
              <w:rPr>
                <w:rFonts w:ascii="Times New Roman" w:eastAsia="Times New Roman" w:hAnsi="Times New Roman" w:cs="Times New Roman"/>
                <w:sz w:val="20"/>
                <w:szCs w:val="20"/>
              </w:rPr>
            </w:pPr>
          </w:p>
        </w:tc>
        <w:tc>
          <w:tcPr>
            <w:tcW w:w="3260" w:type="dxa"/>
          </w:tcPr>
          <w:p w:rsidR="00D7354C"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операции эндоскопическим, влагалищным и абдоминальным доступом и их сочетание в различной комбинации (</w:t>
            </w:r>
            <w:proofErr w:type="spellStart"/>
            <w:r w:rsidRPr="00C4063E">
              <w:rPr>
                <w:rFonts w:ascii="Times New Roman" w:eastAsia="Times New Roman" w:hAnsi="Times New Roman" w:cs="Times New Roman"/>
                <w:color w:val="000000"/>
                <w:sz w:val="20"/>
                <w:szCs w:val="20"/>
              </w:rPr>
              <w:t>промонтофиксация</w:t>
            </w:r>
            <w:proofErr w:type="spellEnd"/>
            <w:r w:rsidRPr="00C4063E">
              <w:rPr>
                <w:rFonts w:ascii="Times New Roman" w:eastAsia="Times New Roman" w:hAnsi="Times New Roman" w:cs="Times New Roman"/>
                <w:color w:val="000000"/>
                <w:sz w:val="20"/>
                <w:szCs w:val="20"/>
              </w:rPr>
              <w:t xml:space="preserve"> матки или культи влагалища с использованием синтетических сеток)</w:t>
            </w:r>
          </w:p>
          <w:p w:rsidR="0077036C" w:rsidRPr="00C4063E" w:rsidRDefault="0077036C" w:rsidP="007F63CD">
            <w:pPr>
              <w:rPr>
                <w:rFonts w:ascii="Times New Roman" w:eastAsia="Times New Roman" w:hAnsi="Times New Roman" w:cs="Times New Roman"/>
                <w:color w:val="000000"/>
                <w:sz w:val="20"/>
                <w:szCs w:val="20"/>
              </w:rPr>
            </w:pPr>
          </w:p>
        </w:tc>
        <w:tc>
          <w:tcPr>
            <w:tcW w:w="1418" w:type="dxa"/>
            <w:vMerge/>
          </w:tcPr>
          <w:p w:rsidR="00D7354C" w:rsidRPr="00C4063E" w:rsidRDefault="00D7354C" w:rsidP="007F63CD">
            <w:pPr>
              <w:jc w:val="center"/>
              <w:rPr>
                <w:rFonts w:ascii="Times New Roman" w:eastAsia="Times New Roman" w:hAnsi="Times New Roman" w:cs="Times New Roman"/>
                <w:sz w:val="20"/>
                <w:szCs w:val="20"/>
              </w:rPr>
            </w:pPr>
          </w:p>
        </w:tc>
      </w:tr>
      <w:tr w:rsidR="00D7354C" w:rsidRPr="00C4063E" w:rsidTr="00BC0EC3">
        <w:trPr>
          <w:trHeight w:val="283"/>
        </w:trPr>
        <w:tc>
          <w:tcPr>
            <w:tcW w:w="958" w:type="dxa"/>
            <w:vMerge/>
          </w:tcPr>
          <w:p w:rsidR="00D7354C" w:rsidRPr="00C4063E" w:rsidRDefault="00D7354C" w:rsidP="007F63CD">
            <w:pPr>
              <w:jc w:val="center"/>
              <w:rPr>
                <w:rFonts w:ascii="Times New Roman" w:eastAsia="Times New Roman" w:hAnsi="Times New Roman" w:cs="Times New Roman"/>
                <w:sz w:val="20"/>
                <w:szCs w:val="20"/>
              </w:rPr>
            </w:pPr>
          </w:p>
        </w:tc>
        <w:tc>
          <w:tcPr>
            <w:tcW w:w="2978" w:type="dxa"/>
            <w:vMerge/>
            <w:vAlign w:val="center"/>
          </w:tcPr>
          <w:p w:rsidR="00D7354C" w:rsidRPr="00C4063E" w:rsidRDefault="00D7354C" w:rsidP="007F63CD">
            <w:pPr>
              <w:jc w:val="center"/>
              <w:rPr>
                <w:rFonts w:ascii="Times New Roman" w:eastAsia="Times New Roman" w:hAnsi="Times New Roman" w:cs="Times New Roman"/>
                <w:sz w:val="20"/>
                <w:szCs w:val="20"/>
              </w:rPr>
            </w:pPr>
          </w:p>
        </w:tc>
        <w:tc>
          <w:tcPr>
            <w:tcW w:w="2268" w:type="dxa"/>
            <w:vMerge/>
          </w:tcPr>
          <w:p w:rsidR="00D7354C" w:rsidRPr="00C4063E" w:rsidRDefault="00D7354C" w:rsidP="007F63CD">
            <w:pPr>
              <w:rPr>
                <w:rFonts w:ascii="Times New Roman" w:eastAsia="Times New Roman" w:hAnsi="Times New Roman" w:cs="Times New Roman"/>
                <w:color w:val="000000"/>
                <w:sz w:val="20"/>
                <w:szCs w:val="20"/>
              </w:rPr>
            </w:pPr>
          </w:p>
        </w:tc>
        <w:tc>
          <w:tcPr>
            <w:tcW w:w="3118" w:type="dxa"/>
            <w:vMerge/>
          </w:tcPr>
          <w:p w:rsidR="00D7354C" w:rsidRPr="00C4063E" w:rsidRDefault="00D7354C" w:rsidP="007F63CD">
            <w:pPr>
              <w:rPr>
                <w:rFonts w:ascii="Times New Roman" w:eastAsia="Times New Roman" w:hAnsi="Times New Roman" w:cs="Times New Roman"/>
                <w:color w:val="000000"/>
                <w:sz w:val="20"/>
                <w:szCs w:val="20"/>
              </w:rPr>
            </w:pPr>
          </w:p>
        </w:tc>
        <w:tc>
          <w:tcPr>
            <w:tcW w:w="1843" w:type="dxa"/>
            <w:vMerge/>
          </w:tcPr>
          <w:p w:rsidR="00D7354C" w:rsidRPr="00C4063E" w:rsidRDefault="00D7354C" w:rsidP="007F63CD">
            <w:pPr>
              <w:jc w:val="center"/>
              <w:rPr>
                <w:rFonts w:ascii="Times New Roman" w:eastAsia="Times New Roman" w:hAnsi="Times New Roman" w:cs="Times New Roman"/>
                <w:color w:val="000000"/>
                <w:sz w:val="18"/>
                <w:szCs w:val="18"/>
              </w:rPr>
            </w:pPr>
          </w:p>
        </w:tc>
        <w:tc>
          <w:tcPr>
            <w:tcW w:w="3260" w:type="dxa"/>
          </w:tcPr>
          <w:p w:rsidR="00D7354C"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операции эндоскопическим, влагалищным и абдоминальным доступом и их </w:t>
            </w:r>
            <w:proofErr w:type="spellStart"/>
            <w:r w:rsidRPr="00C4063E">
              <w:rPr>
                <w:rFonts w:ascii="Times New Roman" w:eastAsia="Times New Roman" w:hAnsi="Times New Roman" w:cs="Times New Roman"/>
                <w:color w:val="000000"/>
                <w:sz w:val="20"/>
                <w:szCs w:val="20"/>
              </w:rPr>
              <w:t>сочетавние</w:t>
            </w:r>
            <w:proofErr w:type="spellEnd"/>
            <w:r w:rsidRPr="00C4063E">
              <w:rPr>
                <w:rFonts w:ascii="Times New Roman" w:eastAsia="Times New Roman" w:hAnsi="Times New Roman" w:cs="Times New Roman"/>
                <w:color w:val="000000"/>
                <w:sz w:val="20"/>
                <w:szCs w:val="20"/>
              </w:rPr>
              <w:t xml:space="preserve"> в различной комбинации (укрепление связочного аппарата матки </w:t>
            </w:r>
            <w:proofErr w:type="spellStart"/>
            <w:r w:rsidRPr="00C4063E">
              <w:rPr>
                <w:rFonts w:ascii="Times New Roman" w:eastAsia="Times New Roman" w:hAnsi="Times New Roman" w:cs="Times New Roman"/>
                <w:color w:val="000000"/>
                <w:sz w:val="20"/>
                <w:szCs w:val="20"/>
              </w:rPr>
              <w:t>лапароскопическим</w:t>
            </w:r>
            <w:proofErr w:type="spellEnd"/>
            <w:r w:rsidRPr="00C4063E">
              <w:rPr>
                <w:rFonts w:ascii="Times New Roman" w:eastAsia="Times New Roman" w:hAnsi="Times New Roman" w:cs="Times New Roman"/>
                <w:color w:val="000000"/>
                <w:sz w:val="20"/>
                <w:szCs w:val="20"/>
              </w:rPr>
              <w:t xml:space="preserve"> доступом)</w:t>
            </w:r>
          </w:p>
          <w:p w:rsidR="0077036C" w:rsidRPr="00C4063E" w:rsidRDefault="0077036C" w:rsidP="007F63CD">
            <w:pPr>
              <w:rPr>
                <w:rFonts w:ascii="Times New Roman" w:eastAsia="Times New Roman" w:hAnsi="Times New Roman" w:cs="Times New Roman"/>
                <w:color w:val="000000"/>
                <w:sz w:val="20"/>
                <w:szCs w:val="20"/>
              </w:rPr>
            </w:pPr>
          </w:p>
        </w:tc>
        <w:tc>
          <w:tcPr>
            <w:tcW w:w="1418" w:type="dxa"/>
            <w:vMerge/>
          </w:tcPr>
          <w:p w:rsidR="00D7354C" w:rsidRPr="00C4063E" w:rsidRDefault="00D7354C" w:rsidP="007F63CD">
            <w:pPr>
              <w:jc w:val="center"/>
              <w:rPr>
                <w:rFonts w:ascii="Times New Roman" w:eastAsia="Times New Roman" w:hAnsi="Times New Roman" w:cs="Times New Roman"/>
                <w:sz w:val="20"/>
                <w:szCs w:val="20"/>
              </w:rPr>
            </w:pPr>
          </w:p>
        </w:tc>
      </w:tr>
      <w:tr w:rsidR="00D7354C" w:rsidRPr="00C4063E" w:rsidTr="00BC0EC3">
        <w:trPr>
          <w:trHeight w:val="283"/>
        </w:trPr>
        <w:tc>
          <w:tcPr>
            <w:tcW w:w="958" w:type="dxa"/>
            <w:vMerge/>
          </w:tcPr>
          <w:p w:rsidR="00D7354C" w:rsidRPr="00C4063E" w:rsidRDefault="00D7354C" w:rsidP="007F63CD">
            <w:pPr>
              <w:jc w:val="center"/>
              <w:rPr>
                <w:rFonts w:ascii="Times New Roman" w:eastAsia="Times New Roman" w:hAnsi="Times New Roman" w:cs="Times New Roman"/>
                <w:sz w:val="20"/>
                <w:szCs w:val="20"/>
              </w:rPr>
            </w:pPr>
          </w:p>
        </w:tc>
        <w:tc>
          <w:tcPr>
            <w:tcW w:w="2978" w:type="dxa"/>
            <w:vMerge/>
            <w:vAlign w:val="center"/>
          </w:tcPr>
          <w:p w:rsidR="00D7354C" w:rsidRPr="00C4063E" w:rsidRDefault="00D7354C" w:rsidP="007F63CD">
            <w:pPr>
              <w:jc w:val="center"/>
              <w:rPr>
                <w:rFonts w:ascii="Times New Roman" w:eastAsia="Times New Roman" w:hAnsi="Times New Roman" w:cs="Times New Roman"/>
                <w:sz w:val="20"/>
                <w:szCs w:val="20"/>
              </w:rPr>
            </w:pPr>
          </w:p>
        </w:tc>
        <w:tc>
          <w:tcPr>
            <w:tcW w:w="2268" w:type="dxa"/>
          </w:tcPr>
          <w:p w:rsidR="00D7354C" w:rsidRPr="00C4063E"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N99.3</w:t>
            </w:r>
          </w:p>
        </w:tc>
        <w:tc>
          <w:tcPr>
            <w:tcW w:w="3118" w:type="dxa"/>
          </w:tcPr>
          <w:p w:rsidR="00D7354C" w:rsidRPr="00C4063E"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выпадение стенок влагалища после </w:t>
            </w:r>
            <w:proofErr w:type="spellStart"/>
            <w:r w:rsidRPr="00C4063E">
              <w:rPr>
                <w:rFonts w:ascii="Times New Roman" w:eastAsia="Times New Roman" w:hAnsi="Times New Roman" w:cs="Times New Roman"/>
                <w:color w:val="000000"/>
                <w:sz w:val="20"/>
                <w:szCs w:val="20"/>
              </w:rPr>
              <w:t>экстрипации</w:t>
            </w:r>
            <w:proofErr w:type="spellEnd"/>
            <w:r w:rsidRPr="00C4063E">
              <w:rPr>
                <w:rFonts w:ascii="Times New Roman" w:eastAsia="Times New Roman" w:hAnsi="Times New Roman" w:cs="Times New Roman"/>
                <w:color w:val="000000"/>
                <w:sz w:val="20"/>
                <w:szCs w:val="20"/>
              </w:rPr>
              <w:t xml:space="preserve"> матки</w:t>
            </w:r>
          </w:p>
        </w:tc>
        <w:tc>
          <w:tcPr>
            <w:tcW w:w="1843" w:type="dxa"/>
            <w:vMerge/>
          </w:tcPr>
          <w:p w:rsidR="00D7354C" w:rsidRPr="00C4063E" w:rsidRDefault="00D7354C" w:rsidP="007F63CD">
            <w:pPr>
              <w:jc w:val="center"/>
              <w:rPr>
                <w:rFonts w:ascii="Times New Roman" w:eastAsia="Times New Roman" w:hAnsi="Times New Roman" w:cs="Times New Roman"/>
                <w:color w:val="000000"/>
                <w:sz w:val="18"/>
                <w:szCs w:val="18"/>
              </w:rPr>
            </w:pPr>
          </w:p>
        </w:tc>
        <w:tc>
          <w:tcPr>
            <w:tcW w:w="3260" w:type="dxa"/>
          </w:tcPr>
          <w:p w:rsidR="0053404F" w:rsidRPr="00C4063E" w:rsidRDefault="0053404F" w:rsidP="0053404F">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операции эндоскопическим, влагалищным и абдоминальным доступом и их сочетание в различной комбинации (</w:t>
            </w:r>
            <w:proofErr w:type="spellStart"/>
            <w:r w:rsidRPr="00C4063E">
              <w:rPr>
                <w:rFonts w:ascii="Times New Roman" w:hAnsi="Times New Roman" w:cs="Times New Roman"/>
                <w:color w:val="000000" w:themeColor="text1"/>
                <w:sz w:val="20"/>
                <w:szCs w:val="20"/>
              </w:rPr>
              <w:t>промонтофиксация</w:t>
            </w:r>
            <w:proofErr w:type="spellEnd"/>
            <w:r w:rsidRPr="00C4063E">
              <w:rPr>
                <w:rFonts w:ascii="Times New Roman" w:hAnsi="Times New Roman" w:cs="Times New Roman"/>
                <w:color w:val="000000" w:themeColor="text1"/>
                <w:sz w:val="20"/>
                <w:szCs w:val="20"/>
              </w:rPr>
              <w:t xml:space="preserve"> культи влагалища, </w:t>
            </w:r>
            <w:proofErr w:type="spellStart"/>
            <w:r w:rsidRPr="00C4063E">
              <w:rPr>
                <w:rFonts w:ascii="Times New Roman" w:hAnsi="Times New Roman" w:cs="Times New Roman"/>
                <w:color w:val="000000" w:themeColor="text1"/>
                <w:sz w:val="20"/>
                <w:szCs w:val="20"/>
              </w:rPr>
              <w:t>слинговая</w:t>
            </w:r>
            <w:proofErr w:type="spellEnd"/>
            <w:r w:rsidRPr="00C4063E">
              <w:rPr>
                <w:rFonts w:ascii="Times New Roman" w:hAnsi="Times New Roman" w:cs="Times New Roman"/>
                <w:color w:val="000000" w:themeColor="text1"/>
                <w:sz w:val="20"/>
                <w:szCs w:val="20"/>
              </w:rPr>
              <w:t xml:space="preserve"> операция (TVT-0, TVT, TOT) с использованием имплантатов)</w:t>
            </w:r>
          </w:p>
          <w:p w:rsidR="00D7354C" w:rsidRPr="00C4063E" w:rsidRDefault="00D7354C" w:rsidP="007F63CD">
            <w:pPr>
              <w:rPr>
                <w:rFonts w:ascii="Times New Roman" w:eastAsia="Times New Roman" w:hAnsi="Times New Roman" w:cs="Times New Roman"/>
                <w:sz w:val="20"/>
                <w:szCs w:val="20"/>
              </w:rPr>
            </w:pPr>
          </w:p>
        </w:tc>
        <w:tc>
          <w:tcPr>
            <w:tcW w:w="1418" w:type="dxa"/>
            <w:vMerge/>
          </w:tcPr>
          <w:p w:rsidR="00D7354C" w:rsidRPr="00C4063E" w:rsidRDefault="00D7354C" w:rsidP="007F63CD">
            <w:pPr>
              <w:jc w:val="center"/>
              <w:rPr>
                <w:rFonts w:ascii="Times New Roman" w:eastAsia="Times New Roman" w:hAnsi="Times New Roman" w:cs="Times New Roman"/>
                <w:sz w:val="20"/>
                <w:szCs w:val="20"/>
              </w:rPr>
            </w:pPr>
          </w:p>
        </w:tc>
      </w:tr>
      <w:tr w:rsidR="00D7354C" w:rsidRPr="00C4063E" w:rsidTr="004D4201">
        <w:trPr>
          <w:trHeight w:val="113"/>
        </w:trPr>
        <w:tc>
          <w:tcPr>
            <w:tcW w:w="958" w:type="dxa"/>
          </w:tcPr>
          <w:p w:rsidR="00D7354C" w:rsidRPr="00C4063E" w:rsidRDefault="00D7354C"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2</w:t>
            </w:r>
          </w:p>
        </w:tc>
        <w:tc>
          <w:tcPr>
            <w:tcW w:w="2978" w:type="dxa"/>
          </w:tcPr>
          <w:p w:rsidR="00D7354C" w:rsidRPr="00C4063E" w:rsidRDefault="0053404F" w:rsidP="004D4201">
            <w:pPr>
              <w:rPr>
                <w:rFonts w:ascii="Times New Roman" w:eastAsia="Times New Roman" w:hAnsi="Times New Roman" w:cs="Times New Roman"/>
                <w:color w:val="000000"/>
                <w:sz w:val="20"/>
                <w:szCs w:val="20"/>
              </w:rPr>
            </w:pPr>
            <w:r w:rsidRPr="00C4063E">
              <w:rPr>
                <w:rFonts w:ascii="Times New Roman" w:hAnsi="Times New Roman" w:cs="Times New Roman"/>
                <w:sz w:val="20"/>
                <w:szCs w:val="20"/>
              </w:rP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w:t>
            </w:r>
            <w:proofErr w:type="spellStart"/>
            <w:r w:rsidRPr="00C4063E">
              <w:rPr>
                <w:rFonts w:ascii="Times New Roman" w:hAnsi="Times New Roman" w:cs="Times New Roman"/>
                <w:sz w:val="20"/>
                <w:szCs w:val="20"/>
              </w:rPr>
              <w:t>лапароскопического</w:t>
            </w:r>
            <w:proofErr w:type="spellEnd"/>
            <w:r w:rsidRPr="00C4063E">
              <w:rPr>
                <w:rFonts w:ascii="Times New Roman" w:hAnsi="Times New Roman" w:cs="Times New Roman"/>
                <w:sz w:val="20"/>
                <w:szCs w:val="20"/>
              </w:rPr>
              <w:t xml:space="preserve"> и комбинированного доступа</w:t>
            </w:r>
          </w:p>
        </w:tc>
        <w:tc>
          <w:tcPr>
            <w:tcW w:w="2268" w:type="dxa"/>
          </w:tcPr>
          <w:p w:rsidR="00D7354C" w:rsidRPr="00C4063E" w:rsidRDefault="0053404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D26, D27, D25</w:t>
            </w:r>
          </w:p>
        </w:tc>
        <w:tc>
          <w:tcPr>
            <w:tcW w:w="3118" w:type="dxa"/>
          </w:tcPr>
          <w:p w:rsidR="007365DB" w:rsidRDefault="0053404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доброкачественная опухоль шейки матки у женщин репродуктивного возраста. Доброкачественная опухоль яичника (от 8 см и более) у женщин репр</w:t>
            </w:r>
            <w:r w:rsidR="006C4C6A">
              <w:rPr>
                <w:rFonts w:ascii="Times New Roman" w:eastAsia="Times New Roman" w:hAnsi="Times New Roman" w:cs="Times New Roman"/>
                <w:color w:val="000000"/>
                <w:sz w:val="20"/>
                <w:szCs w:val="20"/>
              </w:rPr>
              <w:t>одуктивного возраста. Гига</w:t>
            </w:r>
            <w:r w:rsidRPr="00C4063E">
              <w:rPr>
                <w:rFonts w:ascii="Times New Roman" w:eastAsia="Times New Roman" w:hAnsi="Times New Roman" w:cs="Times New Roman"/>
                <w:color w:val="000000"/>
                <w:sz w:val="20"/>
                <w:szCs w:val="20"/>
              </w:rPr>
              <w:t>нтская миома матки у женщин репродуктивного возраста</w:t>
            </w:r>
          </w:p>
          <w:p w:rsidR="007365DB" w:rsidRPr="00C4063E" w:rsidRDefault="007365DB" w:rsidP="007F63CD">
            <w:pPr>
              <w:rPr>
                <w:rFonts w:ascii="Times New Roman" w:eastAsia="Times New Roman" w:hAnsi="Times New Roman" w:cs="Times New Roman"/>
                <w:color w:val="000000"/>
                <w:sz w:val="20"/>
                <w:szCs w:val="20"/>
              </w:rPr>
            </w:pPr>
          </w:p>
        </w:tc>
        <w:tc>
          <w:tcPr>
            <w:tcW w:w="1843" w:type="dxa"/>
            <w:vMerge/>
          </w:tcPr>
          <w:p w:rsidR="00D7354C" w:rsidRPr="00C4063E" w:rsidRDefault="00D7354C" w:rsidP="007F63CD">
            <w:pPr>
              <w:rPr>
                <w:rFonts w:ascii="Times New Roman" w:eastAsia="Times New Roman" w:hAnsi="Times New Roman" w:cs="Times New Roman"/>
                <w:sz w:val="20"/>
                <w:szCs w:val="20"/>
              </w:rPr>
            </w:pPr>
          </w:p>
        </w:tc>
        <w:tc>
          <w:tcPr>
            <w:tcW w:w="3260" w:type="dxa"/>
          </w:tcPr>
          <w:p w:rsidR="00D7354C" w:rsidRDefault="0053404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опухоли в пределах здоровых тканей с использованием </w:t>
            </w:r>
            <w:proofErr w:type="spellStart"/>
            <w:r w:rsidRPr="00C4063E">
              <w:rPr>
                <w:rFonts w:ascii="Times New Roman" w:eastAsia="Times New Roman" w:hAnsi="Times New Roman" w:cs="Times New Roman"/>
                <w:color w:val="000000"/>
                <w:sz w:val="20"/>
                <w:szCs w:val="20"/>
              </w:rPr>
              <w:t>лапароскопического</w:t>
            </w:r>
            <w:proofErr w:type="spellEnd"/>
            <w:r w:rsidRPr="00C4063E">
              <w:rPr>
                <w:rFonts w:ascii="Times New Roman" w:eastAsia="Times New Roman" w:hAnsi="Times New Roman" w:cs="Times New Roman"/>
                <w:color w:val="000000"/>
                <w:sz w:val="20"/>
                <w:szCs w:val="20"/>
              </w:rPr>
              <w:t xml:space="preserve"> и комбинированного доступа, с </w:t>
            </w:r>
            <w:proofErr w:type="spellStart"/>
            <w:r w:rsidRPr="00C4063E">
              <w:rPr>
                <w:rFonts w:ascii="Times New Roman" w:eastAsia="Times New Roman" w:hAnsi="Times New Roman" w:cs="Times New Roman"/>
                <w:color w:val="000000"/>
                <w:sz w:val="20"/>
                <w:szCs w:val="20"/>
              </w:rPr>
              <w:t>иммуногистохимическим</w:t>
            </w:r>
            <w:proofErr w:type="spellEnd"/>
            <w:r w:rsidRPr="00C4063E">
              <w:rPr>
                <w:rFonts w:ascii="Times New Roman" w:eastAsia="Times New Roman" w:hAnsi="Times New Roman" w:cs="Times New Roman"/>
                <w:color w:val="000000"/>
                <w:sz w:val="20"/>
                <w:szCs w:val="20"/>
              </w:rPr>
              <w:t xml:space="preserve"> исследованием удаленных тканей</w:t>
            </w:r>
          </w:p>
          <w:p w:rsidR="007365DB" w:rsidRDefault="007365DB" w:rsidP="007F63CD">
            <w:pPr>
              <w:rPr>
                <w:rFonts w:ascii="Times New Roman" w:eastAsia="Times New Roman" w:hAnsi="Times New Roman" w:cs="Times New Roman"/>
                <w:color w:val="000000"/>
                <w:sz w:val="20"/>
                <w:szCs w:val="20"/>
              </w:rPr>
            </w:pPr>
          </w:p>
          <w:p w:rsidR="007365DB" w:rsidRDefault="007365DB" w:rsidP="007F63CD">
            <w:pPr>
              <w:rPr>
                <w:rFonts w:ascii="Times New Roman" w:eastAsia="Times New Roman" w:hAnsi="Times New Roman" w:cs="Times New Roman"/>
                <w:color w:val="000000"/>
                <w:sz w:val="20"/>
                <w:szCs w:val="20"/>
              </w:rPr>
            </w:pPr>
          </w:p>
          <w:p w:rsidR="007365DB" w:rsidRDefault="007365DB" w:rsidP="007F63CD">
            <w:pPr>
              <w:rPr>
                <w:rFonts w:ascii="Times New Roman" w:eastAsia="Times New Roman" w:hAnsi="Times New Roman" w:cs="Times New Roman"/>
                <w:color w:val="000000"/>
                <w:sz w:val="20"/>
                <w:szCs w:val="20"/>
              </w:rPr>
            </w:pPr>
          </w:p>
          <w:p w:rsidR="007365DB" w:rsidRPr="00C4063E" w:rsidRDefault="007365DB" w:rsidP="007F63CD">
            <w:pPr>
              <w:rPr>
                <w:rFonts w:ascii="Times New Roman" w:eastAsia="Times New Roman" w:hAnsi="Times New Roman" w:cs="Times New Roman"/>
                <w:sz w:val="20"/>
                <w:szCs w:val="20"/>
              </w:rPr>
            </w:pPr>
          </w:p>
        </w:tc>
        <w:tc>
          <w:tcPr>
            <w:tcW w:w="1418" w:type="dxa"/>
          </w:tcPr>
          <w:p w:rsidR="00D7354C" w:rsidRPr="00C4063E" w:rsidRDefault="0053404F"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262 515</w:t>
            </w:r>
          </w:p>
        </w:tc>
      </w:tr>
      <w:tr w:rsidR="007F63CD" w:rsidRPr="00C4063E" w:rsidTr="00BC0EC3">
        <w:trPr>
          <w:trHeight w:val="283"/>
        </w:trPr>
        <w:tc>
          <w:tcPr>
            <w:tcW w:w="15843" w:type="dxa"/>
            <w:gridSpan w:val="7"/>
          </w:tcPr>
          <w:p w:rsidR="007F63CD" w:rsidRPr="00C4063E" w:rsidRDefault="007F63CD" w:rsidP="007F63CD">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Гастроэнтерология </w:t>
            </w:r>
          </w:p>
        </w:tc>
      </w:tr>
      <w:tr w:rsidR="007F63CD" w:rsidRPr="00C4063E" w:rsidTr="00BC0EC3">
        <w:trPr>
          <w:trHeight w:val="283"/>
        </w:trPr>
        <w:tc>
          <w:tcPr>
            <w:tcW w:w="958" w:type="dxa"/>
          </w:tcPr>
          <w:p w:rsidR="007F63CD" w:rsidRPr="00C4063E" w:rsidRDefault="007F63CD"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5</w:t>
            </w:r>
          </w:p>
        </w:tc>
        <w:tc>
          <w:tcPr>
            <w:tcW w:w="2978" w:type="dxa"/>
          </w:tcPr>
          <w:p w:rsidR="00123BA4" w:rsidRPr="00C4063E" w:rsidRDefault="00123BA4" w:rsidP="00123BA4">
            <w:pPr>
              <w:rPr>
                <w:rFonts w:ascii="Times New Roman" w:hAnsi="Times New Roman" w:cs="Times New Roman"/>
                <w:color w:val="000000"/>
                <w:sz w:val="20"/>
                <w:szCs w:val="20"/>
              </w:rPr>
            </w:pPr>
            <w:proofErr w:type="spellStart"/>
            <w:r w:rsidRPr="00C4063E">
              <w:rPr>
                <w:rFonts w:ascii="Times New Roman" w:hAnsi="Times New Roman" w:cs="Times New Roman"/>
                <w:color w:val="000000"/>
                <w:sz w:val="20"/>
                <w:szCs w:val="20"/>
              </w:rPr>
              <w:t>Поликомпонентное</w:t>
            </w:r>
            <w:proofErr w:type="spellEnd"/>
            <w:r w:rsidRPr="00C4063E">
              <w:rPr>
                <w:rFonts w:ascii="Times New Roman" w:hAnsi="Times New Roman" w:cs="Times New Roman"/>
                <w:color w:val="000000"/>
                <w:sz w:val="20"/>
                <w:szCs w:val="20"/>
              </w:rPr>
              <w:t xml:space="preserve"> лечение при язвенном колите и </w:t>
            </w:r>
            <w:proofErr w:type="gramStart"/>
            <w:r w:rsidRPr="00C4063E">
              <w:rPr>
                <w:rFonts w:ascii="Times New Roman" w:hAnsi="Times New Roman" w:cs="Times New Roman"/>
                <w:color w:val="000000"/>
                <w:sz w:val="20"/>
                <w:szCs w:val="20"/>
              </w:rPr>
              <w:t>болезни  Крона</w:t>
            </w:r>
            <w:proofErr w:type="gramEnd"/>
            <w:r w:rsidRPr="00C4063E">
              <w:rPr>
                <w:rFonts w:ascii="Times New Roman" w:hAnsi="Times New Roman" w:cs="Times New Roman"/>
                <w:color w:val="000000"/>
                <w:sz w:val="20"/>
                <w:szCs w:val="20"/>
              </w:rPr>
              <w:t xml:space="preserve"> 3 и 4 степени активности, </w:t>
            </w:r>
            <w:r w:rsidR="002D0180">
              <w:rPr>
                <w:rFonts w:ascii="Times New Roman" w:hAnsi="Times New Roman" w:cs="Times New Roman"/>
                <w:color w:val="000000"/>
                <w:sz w:val="20"/>
                <w:szCs w:val="20"/>
              </w:rPr>
              <w:t xml:space="preserve">в </w:t>
            </w:r>
            <w:r w:rsidRPr="00C4063E">
              <w:rPr>
                <w:rFonts w:ascii="Times New Roman" w:hAnsi="Times New Roman" w:cs="Times New Roman"/>
                <w:color w:val="000000"/>
                <w:sz w:val="20"/>
                <w:szCs w:val="20"/>
              </w:rPr>
              <w:t xml:space="preserve">гормонозависимых и </w:t>
            </w:r>
            <w:proofErr w:type="spellStart"/>
            <w:r w:rsidRPr="00C4063E">
              <w:rPr>
                <w:rFonts w:ascii="Times New Roman" w:hAnsi="Times New Roman" w:cs="Times New Roman"/>
                <w:color w:val="000000"/>
                <w:sz w:val="20"/>
                <w:szCs w:val="20"/>
              </w:rPr>
              <w:t>гормонорезистентных</w:t>
            </w:r>
            <w:proofErr w:type="spellEnd"/>
            <w:r w:rsidRPr="00C4063E">
              <w:rPr>
                <w:rFonts w:ascii="Times New Roman" w:hAnsi="Times New Roman" w:cs="Times New Roman"/>
                <w:color w:val="000000"/>
                <w:sz w:val="20"/>
                <w:szCs w:val="20"/>
              </w:rPr>
              <w:t xml:space="preserve"> формах, тяжелой форме </w:t>
            </w:r>
            <w:proofErr w:type="spellStart"/>
            <w:r w:rsidRPr="00C4063E">
              <w:rPr>
                <w:rFonts w:ascii="Times New Roman" w:hAnsi="Times New Roman" w:cs="Times New Roman"/>
                <w:color w:val="000000"/>
                <w:sz w:val="20"/>
                <w:szCs w:val="20"/>
              </w:rPr>
              <w:t>целиакии</w:t>
            </w:r>
            <w:proofErr w:type="spellEnd"/>
            <w:r w:rsidRPr="00C4063E">
              <w:rPr>
                <w:rFonts w:ascii="Times New Roman" w:hAnsi="Times New Roman" w:cs="Times New Roman"/>
                <w:color w:val="000000"/>
                <w:sz w:val="20"/>
                <w:szCs w:val="20"/>
              </w:rPr>
              <w:t xml:space="preserve">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w:t>
            </w:r>
            <w:r w:rsidR="006C4C6A">
              <w:rPr>
                <w:rFonts w:ascii="Times New Roman" w:hAnsi="Times New Roman" w:cs="Times New Roman"/>
                <w:color w:val="000000"/>
                <w:sz w:val="20"/>
                <w:szCs w:val="20"/>
              </w:rPr>
              <w:t>с</w:t>
            </w:r>
            <w:r w:rsidRPr="00C4063E">
              <w:rPr>
                <w:rFonts w:ascii="Times New Roman" w:hAnsi="Times New Roman" w:cs="Times New Roman"/>
                <w:color w:val="000000"/>
                <w:sz w:val="20"/>
                <w:szCs w:val="20"/>
              </w:rPr>
              <w:t>ледований</w:t>
            </w:r>
          </w:p>
          <w:p w:rsidR="00A84F30" w:rsidRPr="00C4063E" w:rsidRDefault="00A84F30" w:rsidP="008124BC">
            <w:pPr>
              <w:rPr>
                <w:rFonts w:ascii="Times New Roman" w:eastAsia="Times New Roman" w:hAnsi="Times New Roman" w:cs="Times New Roman"/>
                <w:color w:val="000000"/>
                <w:sz w:val="20"/>
                <w:szCs w:val="20"/>
              </w:rPr>
            </w:pPr>
          </w:p>
          <w:p w:rsidR="00A84F30" w:rsidRPr="00C4063E" w:rsidRDefault="00A84F30" w:rsidP="008124BC">
            <w:pPr>
              <w:rPr>
                <w:rFonts w:ascii="Times New Roman" w:eastAsia="Times New Roman" w:hAnsi="Times New Roman" w:cs="Times New Roman"/>
                <w:color w:val="000000"/>
                <w:sz w:val="20"/>
                <w:szCs w:val="20"/>
              </w:rPr>
            </w:pPr>
          </w:p>
          <w:p w:rsidR="00A84F30" w:rsidRPr="00C4063E" w:rsidRDefault="00A84F30" w:rsidP="008124BC">
            <w:pPr>
              <w:rPr>
                <w:rFonts w:ascii="Times New Roman" w:eastAsia="Times New Roman" w:hAnsi="Times New Roman" w:cs="Times New Roman"/>
                <w:sz w:val="20"/>
                <w:szCs w:val="20"/>
              </w:rPr>
            </w:pPr>
          </w:p>
        </w:tc>
        <w:tc>
          <w:tcPr>
            <w:tcW w:w="2268" w:type="dxa"/>
          </w:tcPr>
          <w:p w:rsidR="007F63CD" w:rsidRPr="00C4063E" w:rsidRDefault="00123BA4" w:rsidP="007F63CD">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K50, K51, K90.0</w:t>
            </w:r>
          </w:p>
        </w:tc>
        <w:tc>
          <w:tcPr>
            <w:tcW w:w="3118" w:type="dxa"/>
          </w:tcPr>
          <w:p w:rsidR="007F63CD" w:rsidRPr="00C4063E" w:rsidRDefault="00123BA4" w:rsidP="007F63CD">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язвенный колит и болезнь Крона 3 и 4 степени активности, гормонозависимые и </w:t>
            </w:r>
            <w:proofErr w:type="spellStart"/>
            <w:r w:rsidRPr="00C4063E">
              <w:rPr>
                <w:rFonts w:ascii="Times New Roman" w:eastAsia="Times New Roman" w:hAnsi="Times New Roman" w:cs="Times New Roman"/>
                <w:color w:val="000000"/>
                <w:sz w:val="20"/>
                <w:szCs w:val="20"/>
              </w:rPr>
              <w:t>гормонорезистентные</w:t>
            </w:r>
            <w:proofErr w:type="spellEnd"/>
            <w:r w:rsidRPr="00C4063E">
              <w:rPr>
                <w:rFonts w:ascii="Times New Roman" w:eastAsia="Times New Roman" w:hAnsi="Times New Roman" w:cs="Times New Roman"/>
                <w:color w:val="000000"/>
                <w:sz w:val="20"/>
                <w:szCs w:val="20"/>
              </w:rPr>
              <w:t xml:space="preserve"> формы. Тяжелые формы </w:t>
            </w:r>
            <w:proofErr w:type="spellStart"/>
            <w:r w:rsidRPr="00C4063E">
              <w:rPr>
                <w:rFonts w:ascii="Times New Roman" w:eastAsia="Times New Roman" w:hAnsi="Times New Roman" w:cs="Times New Roman"/>
                <w:color w:val="000000"/>
                <w:sz w:val="20"/>
                <w:szCs w:val="20"/>
              </w:rPr>
              <w:t>целиакии</w:t>
            </w:r>
            <w:proofErr w:type="spellEnd"/>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123BA4" w:rsidRPr="00C4063E" w:rsidRDefault="00123BA4" w:rsidP="00123BA4">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поликомпонентная</w:t>
            </w:r>
            <w:proofErr w:type="spellEnd"/>
            <w:r w:rsidRPr="00C4063E">
              <w:rPr>
                <w:rFonts w:ascii="Times New Roman" w:hAnsi="Times New Roman" w:cs="Times New Roman"/>
                <w:color w:val="000000" w:themeColor="text1"/>
                <w:sz w:val="20"/>
                <w:szCs w:val="20"/>
              </w:rPr>
              <w:t xml:space="preserve">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w:t>
            </w:r>
            <w:r w:rsidR="006C4C6A">
              <w:rPr>
                <w:rFonts w:ascii="Times New Roman" w:hAnsi="Times New Roman" w:cs="Times New Roman"/>
                <w:color w:val="000000" w:themeColor="text1"/>
                <w:sz w:val="20"/>
                <w:szCs w:val="20"/>
              </w:rPr>
              <w:t>ги</w:t>
            </w:r>
            <w:r w:rsidRPr="00C4063E">
              <w:rPr>
                <w:rFonts w:ascii="Times New Roman" w:hAnsi="Times New Roman" w:cs="Times New Roman"/>
                <w:color w:val="000000" w:themeColor="text1"/>
                <w:sz w:val="20"/>
                <w:szCs w:val="20"/>
              </w:rPr>
              <w:t>ческих, гистохимических инструментальных исследований</w:t>
            </w:r>
          </w:p>
          <w:p w:rsidR="007F63CD" w:rsidRPr="00C4063E" w:rsidRDefault="007F63CD" w:rsidP="007F63CD">
            <w:pPr>
              <w:rPr>
                <w:rFonts w:ascii="Times New Roman" w:eastAsia="Times New Roman" w:hAnsi="Times New Roman" w:cs="Times New Roman"/>
                <w:color w:val="000000"/>
                <w:sz w:val="20"/>
                <w:szCs w:val="20"/>
              </w:rPr>
            </w:pPr>
          </w:p>
        </w:tc>
        <w:tc>
          <w:tcPr>
            <w:tcW w:w="1418" w:type="dxa"/>
          </w:tcPr>
          <w:p w:rsidR="007F63CD" w:rsidRPr="00C4063E" w:rsidRDefault="00123BA4"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175 846</w:t>
            </w:r>
          </w:p>
        </w:tc>
      </w:tr>
      <w:tr w:rsidR="007F63CD" w:rsidRPr="00C4063E" w:rsidTr="00BC0EC3">
        <w:trPr>
          <w:trHeight w:val="283"/>
        </w:trPr>
        <w:tc>
          <w:tcPr>
            <w:tcW w:w="15843" w:type="dxa"/>
            <w:gridSpan w:val="7"/>
          </w:tcPr>
          <w:p w:rsidR="007F63CD" w:rsidRPr="00C4063E" w:rsidRDefault="007F63CD" w:rsidP="007F63CD">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Гематология</w:t>
            </w:r>
          </w:p>
        </w:tc>
      </w:tr>
      <w:tr w:rsidR="007F63CD" w:rsidRPr="00C4063E" w:rsidTr="00BC0EC3">
        <w:trPr>
          <w:trHeight w:val="283"/>
        </w:trPr>
        <w:tc>
          <w:tcPr>
            <w:tcW w:w="958" w:type="dxa"/>
            <w:vMerge w:val="restart"/>
          </w:tcPr>
          <w:p w:rsidR="007F63CD" w:rsidRPr="00C4063E" w:rsidRDefault="007F63CD"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6</w:t>
            </w:r>
          </w:p>
        </w:tc>
        <w:tc>
          <w:tcPr>
            <w:tcW w:w="2978" w:type="dxa"/>
            <w:vMerge w:val="restart"/>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Комплексное лечение, включая </w:t>
            </w:r>
            <w:proofErr w:type="spellStart"/>
            <w:r w:rsidRPr="00C4063E">
              <w:rPr>
                <w:rFonts w:ascii="Times New Roman" w:eastAsia="Times New Roman" w:hAnsi="Times New Roman" w:cs="Times New Roman"/>
                <w:color w:val="000000"/>
                <w:sz w:val="20"/>
                <w:szCs w:val="20"/>
              </w:rPr>
              <w:t>полихимиотерапию</w:t>
            </w:r>
            <w:proofErr w:type="spellEnd"/>
            <w:r w:rsidRPr="00C4063E">
              <w:rPr>
                <w:rFonts w:ascii="Times New Roman" w:eastAsia="Times New Roman" w:hAnsi="Times New Roman" w:cs="Times New Roman"/>
                <w:color w:val="000000"/>
                <w:sz w:val="20"/>
                <w:szCs w:val="20"/>
              </w:rPr>
              <w:t xml:space="preserve">, иммунотерапию, </w:t>
            </w:r>
            <w:proofErr w:type="spellStart"/>
            <w:r w:rsidRPr="00C4063E">
              <w:rPr>
                <w:rFonts w:ascii="Times New Roman" w:eastAsia="Times New Roman" w:hAnsi="Times New Roman" w:cs="Times New Roman"/>
                <w:color w:val="000000"/>
                <w:sz w:val="20"/>
                <w:szCs w:val="20"/>
              </w:rPr>
              <w:t>трансфузионную</w:t>
            </w:r>
            <w:proofErr w:type="spellEnd"/>
            <w:r w:rsidRPr="00C4063E">
              <w:rPr>
                <w:rFonts w:ascii="Times New Roman" w:eastAsia="Times New Roman" w:hAnsi="Times New Roman" w:cs="Times New Roman"/>
                <w:color w:val="000000"/>
                <w:sz w:val="20"/>
                <w:szCs w:val="20"/>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C4063E">
              <w:rPr>
                <w:rFonts w:ascii="Times New Roman" w:eastAsia="Times New Roman" w:hAnsi="Times New Roman" w:cs="Times New Roman"/>
                <w:color w:val="000000"/>
                <w:sz w:val="20"/>
                <w:szCs w:val="20"/>
              </w:rPr>
              <w:t>апластических</w:t>
            </w:r>
            <w:proofErr w:type="spellEnd"/>
            <w:r w:rsidRPr="00C4063E">
              <w:rPr>
                <w:rFonts w:ascii="Times New Roman" w:eastAsia="Times New Roman" w:hAnsi="Times New Roman" w:cs="Times New Roman"/>
                <w:color w:val="000000"/>
                <w:sz w:val="20"/>
                <w:szCs w:val="20"/>
              </w:rPr>
              <w:t xml:space="preserve"> анемиях, </w:t>
            </w:r>
            <w:proofErr w:type="spellStart"/>
            <w:r w:rsidRPr="00C4063E">
              <w:rPr>
                <w:rFonts w:ascii="Times New Roman" w:eastAsia="Times New Roman" w:hAnsi="Times New Roman" w:cs="Times New Roman"/>
                <w:color w:val="000000"/>
                <w:sz w:val="20"/>
                <w:szCs w:val="20"/>
              </w:rPr>
              <w:t>апластических</w:t>
            </w:r>
            <w:proofErr w:type="spellEnd"/>
            <w:r w:rsidRPr="00C4063E">
              <w:rPr>
                <w:rFonts w:ascii="Times New Roman" w:eastAsia="Times New Roman" w:hAnsi="Times New Roman" w:cs="Times New Roman"/>
                <w:color w:val="000000"/>
                <w:sz w:val="20"/>
                <w:szCs w:val="20"/>
              </w:rPr>
              <w:t>,</w:t>
            </w:r>
            <w:r w:rsidR="006C4C6A">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цитопенических</w:t>
            </w:r>
            <w:proofErr w:type="spellEnd"/>
            <w:r w:rsidRPr="00C4063E">
              <w:rPr>
                <w:rFonts w:ascii="Times New Roman" w:eastAsia="Times New Roman" w:hAnsi="Times New Roman" w:cs="Times New Roman"/>
                <w:color w:val="000000"/>
                <w:sz w:val="20"/>
                <w:szCs w:val="20"/>
              </w:rPr>
              <w:t xml:space="preserve"> и </w:t>
            </w:r>
            <w:proofErr w:type="spellStart"/>
            <w:r w:rsidRPr="00C4063E">
              <w:rPr>
                <w:rFonts w:ascii="Times New Roman" w:eastAsia="Times New Roman" w:hAnsi="Times New Roman" w:cs="Times New Roman"/>
                <w:color w:val="000000"/>
                <w:sz w:val="20"/>
                <w:szCs w:val="20"/>
              </w:rPr>
              <w:t>цитолитических</w:t>
            </w:r>
            <w:proofErr w:type="spellEnd"/>
            <w:r w:rsidRPr="00C4063E">
              <w:rPr>
                <w:rFonts w:ascii="Times New Roman" w:eastAsia="Times New Roman" w:hAnsi="Times New Roman" w:cs="Times New Roman"/>
                <w:color w:val="000000"/>
                <w:sz w:val="20"/>
                <w:szCs w:val="20"/>
              </w:rPr>
              <w:t xml:space="preserve"> синдромах, </w:t>
            </w:r>
            <w:proofErr w:type="spellStart"/>
            <w:r w:rsidRPr="00C4063E">
              <w:rPr>
                <w:rFonts w:ascii="Times New Roman" w:eastAsia="Times New Roman" w:hAnsi="Times New Roman" w:cs="Times New Roman"/>
                <w:color w:val="000000"/>
                <w:sz w:val="20"/>
                <w:szCs w:val="20"/>
              </w:rPr>
              <w:t>агранулоцитозе</w:t>
            </w:r>
            <w:proofErr w:type="spellEnd"/>
            <w:r w:rsidRPr="00C4063E">
              <w:rPr>
                <w:rFonts w:ascii="Times New Roman" w:eastAsia="Times New Roman" w:hAnsi="Times New Roman" w:cs="Times New Roman"/>
                <w:color w:val="000000"/>
                <w:sz w:val="20"/>
                <w:szCs w:val="20"/>
              </w:rPr>
              <w:t xml:space="preserve">, нарушениях плазменного и </w:t>
            </w:r>
            <w:proofErr w:type="spellStart"/>
            <w:r w:rsidRPr="00C4063E">
              <w:rPr>
                <w:rFonts w:ascii="Times New Roman" w:eastAsia="Times New Roman" w:hAnsi="Times New Roman" w:cs="Times New Roman"/>
                <w:color w:val="000000"/>
                <w:sz w:val="20"/>
                <w:szCs w:val="20"/>
              </w:rPr>
              <w:t>тромбоцитарного</w:t>
            </w:r>
            <w:proofErr w:type="spellEnd"/>
            <w:r w:rsidRPr="00C4063E">
              <w:rPr>
                <w:rFonts w:ascii="Times New Roman" w:eastAsia="Times New Roman" w:hAnsi="Times New Roman" w:cs="Times New Roman"/>
                <w:color w:val="000000"/>
                <w:sz w:val="20"/>
                <w:szCs w:val="20"/>
              </w:rPr>
              <w:t xml:space="preserve"> гемостаза, острой лучевой болезни</w:t>
            </w: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tc>
        <w:tc>
          <w:tcPr>
            <w:tcW w:w="226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D69.3</w:t>
            </w:r>
          </w:p>
        </w:tc>
        <w:tc>
          <w:tcPr>
            <w:tcW w:w="311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патология гемостаза, резистентная к стандартной терапии, и (или) с течением, осложненным угрожаемыми геморрагическими явлениями</w:t>
            </w:r>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F63CD"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терапевтическое лечение, включающее </w:t>
            </w:r>
            <w:proofErr w:type="spellStart"/>
            <w:r w:rsidRPr="00C4063E">
              <w:rPr>
                <w:rFonts w:ascii="Times New Roman" w:eastAsia="Times New Roman" w:hAnsi="Times New Roman" w:cs="Times New Roman"/>
                <w:color w:val="000000"/>
                <w:sz w:val="20"/>
                <w:szCs w:val="20"/>
              </w:rPr>
              <w:t>иммуносупрессивную</w:t>
            </w:r>
            <w:proofErr w:type="spellEnd"/>
            <w:r w:rsidRPr="00C4063E">
              <w:rPr>
                <w:rFonts w:ascii="Times New Roman" w:eastAsia="Times New Roman" w:hAnsi="Times New Roman" w:cs="Times New Roman"/>
                <w:color w:val="000000"/>
                <w:sz w:val="20"/>
                <w:szCs w:val="20"/>
              </w:rPr>
              <w:t xml:space="preserve"> терапию с использованием </w:t>
            </w:r>
            <w:proofErr w:type="spellStart"/>
            <w:r w:rsidRPr="00C4063E">
              <w:rPr>
                <w:rFonts w:ascii="Times New Roman" w:eastAsia="Times New Roman" w:hAnsi="Times New Roman" w:cs="Times New Roman"/>
                <w:color w:val="000000"/>
                <w:sz w:val="20"/>
                <w:szCs w:val="20"/>
              </w:rPr>
              <w:t>моноклональных</w:t>
            </w:r>
            <w:proofErr w:type="spellEnd"/>
            <w:r w:rsidRPr="00C4063E">
              <w:rPr>
                <w:rFonts w:ascii="Times New Roman" w:eastAsia="Times New Roman" w:hAnsi="Times New Roman" w:cs="Times New Roman"/>
                <w:color w:val="000000"/>
                <w:sz w:val="20"/>
                <w:szCs w:val="20"/>
              </w:rPr>
              <w:t xml:space="preserve"> антител, иммуномодулирующую терапию с помощью рекомбинантных препаратов </w:t>
            </w:r>
            <w:proofErr w:type="spellStart"/>
            <w:r w:rsidRPr="00C4063E">
              <w:rPr>
                <w:rFonts w:ascii="Times New Roman" w:eastAsia="Times New Roman" w:hAnsi="Times New Roman" w:cs="Times New Roman"/>
                <w:color w:val="000000"/>
                <w:sz w:val="20"/>
                <w:szCs w:val="20"/>
              </w:rPr>
              <w:t>тромбопоэтина</w:t>
            </w:r>
            <w:proofErr w:type="spellEnd"/>
          </w:p>
          <w:p w:rsidR="007365DB" w:rsidRPr="00C4063E" w:rsidRDefault="007365DB" w:rsidP="007F63CD">
            <w:pPr>
              <w:rPr>
                <w:rFonts w:ascii="Times New Roman" w:eastAsia="Times New Roman" w:hAnsi="Times New Roman" w:cs="Times New Roman"/>
                <w:color w:val="000000"/>
                <w:sz w:val="20"/>
                <w:szCs w:val="20"/>
              </w:rPr>
            </w:pPr>
          </w:p>
        </w:tc>
        <w:tc>
          <w:tcPr>
            <w:tcW w:w="1418" w:type="dxa"/>
            <w:vMerge w:val="restart"/>
          </w:tcPr>
          <w:p w:rsidR="007F63CD" w:rsidRPr="00C4063E" w:rsidRDefault="00BC3E07"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199 732</w:t>
            </w:r>
          </w:p>
        </w:tc>
      </w:tr>
      <w:tr w:rsidR="007F63CD" w:rsidRPr="00C4063E" w:rsidTr="00BC0EC3">
        <w:trPr>
          <w:trHeight w:val="283"/>
        </w:trPr>
        <w:tc>
          <w:tcPr>
            <w:tcW w:w="958" w:type="dxa"/>
            <w:vMerge/>
          </w:tcPr>
          <w:p w:rsidR="007F63CD" w:rsidRPr="00C4063E" w:rsidRDefault="007F63CD" w:rsidP="007F63CD">
            <w:pPr>
              <w:jc w:val="center"/>
              <w:rPr>
                <w:rFonts w:ascii="Times New Roman" w:eastAsia="Times New Roman" w:hAnsi="Times New Roman" w:cs="Times New Roman"/>
                <w:sz w:val="20"/>
                <w:szCs w:val="20"/>
              </w:rPr>
            </w:pPr>
          </w:p>
        </w:tc>
        <w:tc>
          <w:tcPr>
            <w:tcW w:w="2978" w:type="dxa"/>
            <w:vMerge/>
          </w:tcPr>
          <w:p w:rsidR="007F63CD" w:rsidRPr="00C4063E" w:rsidRDefault="007F63CD" w:rsidP="007F63CD">
            <w:pPr>
              <w:rPr>
                <w:rFonts w:ascii="Times New Roman" w:eastAsia="Times New Roman" w:hAnsi="Times New Roman" w:cs="Times New Roman"/>
                <w:color w:val="000000"/>
                <w:sz w:val="20"/>
                <w:szCs w:val="20"/>
              </w:rPr>
            </w:pPr>
          </w:p>
        </w:tc>
        <w:tc>
          <w:tcPr>
            <w:tcW w:w="226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D59, D56, D57.0, D58</w:t>
            </w:r>
          </w:p>
        </w:tc>
        <w:tc>
          <w:tcPr>
            <w:tcW w:w="311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комбинированное лечение</w:t>
            </w:r>
          </w:p>
        </w:tc>
        <w:tc>
          <w:tcPr>
            <w:tcW w:w="3260" w:type="dxa"/>
          </w:tcPr>
          <w:p w:rsidR="007F63CD"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C4063E">
              <w:rPr>
                <w:rFonts w:ascii="Times New Roman" w:eastAsia="Times New Roman" w:hAnsi="Times New Roman" w:cs="Times New Roman"/>
                <w:color w:val="000000"/>
                <w:sz w:val="20"/>
                <w:szCs w:val="20"/>
              </w:rPr>
              <w:t>иммуносупрессивная</w:t>
            </w:r>
            <w:proofErr w:type="spellEnd"/>
            <w:r w:rsidRPr="00C4063E">
              <w:rPr>
                <w:rFonts w:ascii="Times New Roman" w:eastAsia="Times New Roman" w:hAnsi="Times New Roman" w:cs="Times New Roman"/>
                <w:color w:val="000000"/>
                <w:sz w:val="20"/>
                <w:szCs w:val="20"/>
              </w:rPr>
              <w:t xml:space="preserve"> терапия с использованием </w:t>
            </w:r>
            <w:proofErr w:type="spellStart"/>
            <w:r w:rsidRPr="00C4063E">
              <w:rPr>
                <w:rFonts w:ascii="Times New Roman" w:eastAsia="Times New Roman" w:hAnsi="Times New Roman" w:cs="Times New Roman"/>
                <w:color w:val="000000"/>
                <w:sz w:val="20"/>
                <w:szCs w:val="20"/>
              </w:rPr>
              <w:t>моноклональных</w:t>
            </w:r>
            <w:proofErr w:type="spellEnd"/>
            <w:r w:rsidRPr="00C4063E">
              <w:rPr>
                <w:rFonts w:ascii="Times New Roman" w:eastAsia="Times New Roman" w:hAnsi="Times New Roman" w:cs="Times New Roman"/>
                <w:color w:val="000000"/>
                <w:sz w:val="20"/>
                <w:szCs w:val="20"/>
              </w:rPr>
              <w:t xml:space="preserve"> антител, использование рекомбинантных </w:t>
            </w:r>
            <w:proofErr w:type="spellStart"/>
            <w:r w:rsidRPr="00C4063E">
              <w:rPr>
                <w:rFonts w:ascii="Times New Roman" w:eastAsia="Times New Roman" w:hAnsi="Times New Roman" w:cs="Times New Roman"/>
                <w:color w:val="000000"/>
                <w:sz w:val="20"/>
                <w:szCs w:val="20"/>
              </w:rPr>
              <w:t>коллониестимулирующих</w:t>
            </w:r>
            <w:proofErr w:type="spellEnd"/>
            <w:r w:rsidRPr="00C4063E">
              <w:rPr>
                <w:rFonts w:ascii="Times New Roman" w:eastAsia="Times New Roman" w:hAnsi="Times New Roman" w:cs="Times New Roman"/>
                <w:color w:val="000000"/>
                <w:sz w:val="20"/>
                <w:szCs w:val="20"/>
              </w:rPr>
              <w:t xml:space="preserve"> факторов роста</w:t>
            </w:r>
          </w:p>
          <w:p w:rsidR="007365DB" w:rsidRPr="00C4063E" w:rsidRDefault="007365DB" w:rsidP="007F63CD">
            <w:pPr>
              <w:rPr>
                <w:rFonts w:ascii="Times New Roman" w:eastAsia="Times New Roman" w:hAnsi="Times New Roman" w:cs="Times New Roman"/>
                <w:color w:val="000000"/>
                <w:sz w:val="20"/>
                <w:szCs w:val="20"/>
              </w:rPr>
            </w:pPr>
          </w:p>
        </w:tc>
        <w:tc>
          <w:tcPr>
            <w:tcW w:w="1418" w:type="dxa"/>
            <w:vMerge/>
          </w:tcPr>
          <w:p w:rsidR="007F63CD" w:rsidRPr="00C4063E" w:rsidRDefault="007F63CD" w:rsidP="007F63CD">
            <w:pPr>
              <w:rPr>
                <w:rFonts w:ascii="Times New Roman" w:eastAsia="Times New Roman" w:hAnsi="Times New Roman" w:cs="Times New Roman"/>
                <w:sz w:val="20"/>
                <w:szCs w:val="20"/>
              </w:rPr>
            </w:pPr>
          </w:p>
        </w:tc>
      </w:tr>
      <w:tr w:rsidR="007F63CD" w:rsidRPr="00C4063E" w:rsidTr="00BC0EC3">
        <w:trPr>
          <w:trHeight w:val="283"/>
        </w:trPr>
        <w:tc>
          <w:tcPr>
            <w:tcW w:w="958" w:type="dxa"/>
            <w:vMerge/>
          </w:tcPr>
          <w:p w:rsidR="007F63CD" w:rsidRPr="00C4063E" w:rsidRDefault="007F63CD" w:rsidP="007F63CD">
            <w:pPr>
              <w:jc w:val="center"/>
              <w:rPr>
                <w:rFonts w:ascii="Times New Roman" w:eastAsia="Times New Roman" w:hAnsi="Times New Roman" w:cs="Times New Roman"/>
                <w:sz w:val="20"/>
                <w:szCs w:val="20"/>
              </w:rPr>
            </w:pPr>
          </w:p>
        </w:tc>
        <w:tc>
          <w:tcPr>
            <w:tcW w:w="2978" w:type="dxa"/>
            <w:vMerge/>
          </w:tcPr>
          <w:p w:rsidR="007F63CD" w:rsidRPr="00C4063E" w:rsidRDefault="007F63CD" w:rsidP="007F63CD">
            <w:pPr>
              <w:rPr>
                <w:rFonts w:ascii="Times New Roman" w:eastAsia="Times New Roman" w:hAnsi="Times New Roman" w:cs="Times New Roman"/>
                <w:color w:val="000000"/>
                <w:sz w:val="20"/>
                <w:szCs w:val="20"/>
              </w:rPr>
            </w:pPr>
          </w:p>
        </w:tc>
        <w:tc>
          <w:tcPr>
            <w:tcW w:w="226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D70</w:t>
            </w:r>
          </w:p>
        </w:tc>
        <w:tc>
          <w:tcPr>
            <w:tcW w:w="3118" w:type="dxa"/>
          </w:tcPr>
          <w:p w:rsidR="007F63CD" w:rsidRPr="00C4063E" w:rsidRDefault="007F63CD" w:rsidP="007F63CD">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агранулоцитоз</w:t>
            </w:r>
            <w:proofErr w:type="spellEnd"/>
            <w:r w:rsidRPr="00C4063E">
              <w:rPr>
                <w:rFonts w:ascii="Times New Roman" w:eastAsia="Times New Roman" w:hAnsi="Times New Roman" w:cs="Times New Roman"/>
                <w:color w:val="000000"/>
                <w:sz w:val="20"/>
                <w:szCs w:val="20"/>
              </w:rPr>
              <w:t xml:space="preserve"> с показателями </w:t>
            </w:r>
            <w:proofErr w:type="spellStart"/>
            <w:r w:rsidRPr="00C4063E">
              <w:rPr>
                <w:rFonts w:ascii="Times New Roman" w:eastAsia="Times New Roman" w:hAnsi="Times New Roman" w:cs="Times New Roman"/>
                <w:color w:val="000000"/>
                <w:sz w:val="20"/>
                <w:szCs w:val="20"/>
              </w:rPr>
              <w:t>нейтрофильных</w:t>
            </w:r>
            <w:proofErr w:type="spellEnd"/>
            <w:r w:rsidRPr="00C4063E">
              <w:rPr>
                <w:rFonts w:ascii="Times New Roman" w:eastAsia="Times New Roman" w:hAnsi="Times New Roman" w:cs="Times New Roman"/>
                <w:color w:val="000000"/>
                <w:sz w:val="20"/>
                <w:szCs w:val="20"/>
              </w:rPr>
              <w:t xml:space="preserve"> лейкоцитов крови 0,5 x 10</w:t>
            </w:r>
            <w:r w:rsidRPr="00C4063E">
              <w:rPr>
                <w:rFonts w:ascii="Times New Roman" w:eastAsia="Times New Roman" w:hAnsi="Times New Roman" w:cs="Times New Roman"/>
                <w:color w:val="000000"/>
                <w:sz w:val="20"/>
                <w:szCs w:val="20"/>
                <w:vertAlign w:val="superscript"/>
              </w:rPr>
              <w:t>9</w:t>
            </w:r>
            <w:r w:rsidRPr="00C4063E">
              <w:rPr>
                <w:rFonts w:ascii="Times New Roman" w:eastAsia="Times New Roman" w:hAnsi="Times New Roman" w:cs="Times New Roman"/>
                <w:color w:val="000000"/>
                <w:sz w:val="20"/>
                <w:szCs w:val="20"/>
              </w:rPr>
              <w:t>/л и ниже</w:t>
            </w:r>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F63CD"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C4063E">
              <w:rPr>
                <w:rFonts w:ascii="Times New Roman" w:eastAsia="Times New Roman" w:hAnsi="Times New Roman" w:cs="Times New Roman"/>
                <w:color w:val="000000"/>
                <w:sz w:val="20"/>
                <w:szCs w:val="20"/>
              </w:rPr>
              <w:t>колониестимулирующих</w:t>
            </w:r>
            <w:proofErr w:type="spellEnd"/>
            <w:r w:rsidRPr="00C4063E">
              <w:rPr>
                <w:rFonts w:ascii="Times New Roman" w:eastAsia="Times New Roman" w:hAnsi="Times New Roman" w:cs="Times New Roman"/>
                <w:color w:val="000000"/>
                <w:sz w:val="20"/>
                <w:szCs w:val="20"/>
              </w:rPr>
              <w:t xml:space="preserve"> факторов роста</w:t>
            </w:r>
          </w:p>
          <w:p w:rsidR="007365DB" w:rsidRPr="00C4063E" w:rsidRDefault="007365DB" w:rsidP="007F63CD">
            <w:pPr>
              <w:rPr>
                <w:rFonts w:ascii="Times New Roman" w:eastAsia="Times New Roman" w:hAnsi="Times New Roman" w:cs="Times New Roman"/>
                <w:color w:val="000000"/>
                <w:sz w:val="20"/>
                <w:szCs w:val="20"/>
              </w:rPr>
            </w:pPr>
          </w:p>
        </w:tc>
        <w:tc>
          <w:tcPr>
            <w:tcW w:w="1418" w:type="dxa"/>
            <w:vMerge/>
          </w:tcPr>
          <w:p w:rsidR="007F63CD" w:rsidRPr="00C4063E" w:rsidRDefault="007F63CD" w:rsidP="007F63CD">
            <w:pPr>
              <w:rPr>
                <w:rFonts w:ascii="Times New Roman" w:eastAsia="Times New Roman" w:hAnsi="Times New Roman" w:cs="Times New Roman"/>
                <w:sz w:val="20"/>
                <w:szCs w:val="20"/>
              </w:rPr>
            </w:pPr>
          </w:p>
        </w:tc>
      </w:tr>
      <w:tr w:rsidR="007F63CD" w:rsidRPr="00C4063E" w:rsidTr="00BC0EC3">
        <w:trPr>
          <w:trHeight w:val="283"/>
        </w:trPr>
        <w:tc>
          <w:tcPr>
            <w:tcW w:w="15843" w:type="dxa"/>
            <w:gridSpan w:val="7"/>
          </w:tcPr>
          <w:p w:rsidR="007F63CD" w:rsidRPr="00C4063E" w:rsidRDefault="007F63CD" w:rsidP="007F63CD">
            <w:pPr>
              <w:jc w:val="cente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sz w:val="20"/>
                <w:szCs w:val="20"/>
              </w:rPr>
              <w:t>Дерматовенерология</w:t>
            </w:r>
            <w:proofErr w:type="spellEnd"/>
          </w:p>
        </w:tc>
      </w:tr>
      <w:tr w:rsidR="007365DB" w:rsidRPr="00C4063E" w:rsidTr="00BC0EC3">
        <w:trPr>
          <w:trHeight w:val="283"/>
        </w:trPr>
        <w:tc>
          <w:tcPr>
            <w:tcW w:w="958" w:type="dxa"/>
            <w:vMerge w:val="restart"/>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9</w:t>
            </w:r>
          </w:p>
        </w:tc>
        <w:tc>
          <w:tcPr>
            <w:tcW w:w="2978" w:type="dxa"/>
            <w:vMerge w:val="restart"/>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Комплексное лечение больных тяжелыми распространенными формами псориаза, </w:t>
            </w:r>
            <w:proofErr w:type="spellStart"/>
            <w:r w:rsidRPr="00C4063E">
              <w:rPr>
                <w:rFonts w:ascii="Times New Roman" w:eastAsia="Times New Roman" w:hAnsi="Times New Roman" w:cs="Times New Roman"/>
                <w:sz w:val="20"/>
                <w:szCs w:val="20"/>
              </w:rPr>
              <w:t>атопического</w:t>
            </w:r>
            <w:proofErr w:type="spellEnd"/>
            <w:r w:rsidRPr="00C4063E">
              <w:rPr>
                <w:rFonts w:ascii="Times New Roman" w:eastAsia="Times New Roman" w:hAnsi="Times New Roman" w:cs="Times New Roman"/>
                <w:sz w:val="20"/>
                <w:szCs w:val="20"/>
              </w:rPr>
              <w:t xml:space="preserve"> дерматита, истинной пузырчатки, локализованной склеродермии, лучевого дерматита</w:t>
            </w:r>
          </w:p>
        </w:tc>
        <w:tc>
          <w:tcPr>
            <w:tcW w:w="226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L40.0</w:t>
            </w:r>
          </w:p>
        </w:tc>
        <w:tc>
          <w:tcPr>
            <w:tcW w:w="311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843"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365DB" w:rsidRDefault="007365DB" w:rsidP="00B10D81">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proofErr w:type="spellStart"/>
            <w:r w:rsidRPr="00C4063E">
              <w:rPr>
                <w:rFonts w:ascii="Times New Roman" w:eastAsia="Times New Roman" w:hAnsi="Times New Roman" w:cs="Times New Roman"/>
                <w:sz w:val="20"/>
                <w:szCs w:val="20"/>
              </w:rPr>
              <w:t>бальнеофотохимиотерапии</w:t>
            </w:r>
            <w:proofErr w:type="spellEnd"/>
            <w:r w:rsidRPr="00C4063E">
              <w:rPr>
                <w:rFonts w:ascii="Times New Roman" w:eastAsia="Times New Roman" w:hAnsi="Times New Roman" w:cs="Times New Roman"/>
                <w:sz w:val="20"/>
                <w:szCs w:val="20"/>
              </w:rPr>
              <w:t xml:space="preserve">, в сочетании с </w:t>
            </w:r>
            <w:proofErr w:type="spellStart"/>
            <w:r w:rsidRPr="00C4063E">
              <w:rPr>
                <w:rFonts w:ascii="Times New Roman" w:eastAsia="Times New Roman" w:hAnsi="Times New Roman" w:cs="Times New Roman"/>
                <w:sz w:val="20"/>
                <w:szCs w:val="20"/>
              </w:rPr>
              <w:t>цистостатическими</w:t>
            </w:r>
            <w:proofErr w:type="spellEnd"/>
            <w:r w:rsidRPr="00C4063E">
              <w:rPr>
                <w:rFonts w:ascii="Times New Roman" w:eastAsia="Times New Roman" w:hAnsi="Times New Roman" w:cs="Times New Roman"/>
                <w:sz w:val="20"/>
                <w:szCs w:val="20"/>
              </w:rPr>
              <w:t xml:space="preserve"> и </w:t>
            </w:r>
            <w:proofErr w:type="spellStart"/>
            <w:r w:rsidRPr="00C4063E">
              <w:rPr>
                <w:rFonts w:ascii="Times New Roman" w:eastAsia="Times New Roman" w:hAnsi="Times New Roman" w:cs="Times New Roman"/>
                <w:sz w:val="20"/>
                <w:szCs w:val="20"/>
              </w:rPr>
              <w:t>иммуносупрессивными</w:t>
            </w:r>
            <w:proofErr w:type="spellEnd"/>
            <w:r w:rsidRPr="00C4063E">
              <w:rPr>
                <w:rFonts w:ascii="Times New Roman" w:eastAsia="Times New Roman" w:hAnsi="Times New Roman" w:cs="Times New Roman"/>
                <w:sz w:val="20"/>
                <w:szCs w:val="20"/>
              </w:rPr>
              <w:t xml:space="preserve"> лекарственными препаратами и синтетическими производными витамина А</w:t>
            </w:r>
          </w:p>
          <w:p w:rsidR="007365DB" w:rsidRPr="00C4063E" w:rsidRDefault="007365DB" w:rsidP="00B10D81">
            <w:pPr>
              <w:rPr>
                <w:rFonts w:ascii="Times New Roman" w:eastAsia="Times New Roman" w:hAnsi="Times New Roman" w:cs="Times New Roman"/>
                <w:sz w:val="20"/>
                <w:szCs w:val="20"/>
              </w:rPr>
            </w:pPr>
          </w:p>
        </w:tc>
        <w:tc>
          <w:tcPr>
            <w:tcW w:w="1418" w:type="dxa"/>
            <w:vMerge w:val="restart"/>
          </w:tcPr>
          <w:p w:rsidR="007365DB" w:rsidRPr="00C4063E" w:rsidRDefault="007365DB" w:rsidP="007F63CD">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135 718</w:t>
            </w:r>
          </w:p>
        </w:tc>
      </w:tr>
      <w:tr w:rsidR="007365DB" w:rsidRPr="00C4063E" w:rsidTr="00BC0EC3">
        <w:trPr>
          <w:trHeight w:val="283"/>
        </w:trPr>
        <w:tc>
          <w:tcPr>
            <w:tcW w:w="958" w:type="dxa"/>
            <w:vMerge/>
          </w:tcPr>
          <w:p w:rsidR="007365DB" w:rsidRPr="00C4063E" w:rsidRDefault="007365DB" w:rsidP="007F63CD">
            <w:pPr>
              <w:rPr>
                <w:rFonts w:ascii="Times New Roman" w:eastAsia="Times New Roman" w:hAnsi="Times New Roman" w:cs="Times New Roman"/>
                <w:sz w:val="20"/>
                <w:szCs w:val="20"/>
              </w:rPr>
            </w:pPr>
          </w:p>
        </w:tc>
        <w:tc>
          <w:tcPr>
            <w:tcW w:w="2978" w:type="dxa"/>
            <w:vMerge/>
          </w:tcPr>
          <w:p w:rsidR="007365DB" w:rsidRPr="00C4063E" w:rsidRDefault="007365DB" w:rsidP="007F63CD">
            <w:pPr>
              <w:jc w:val="center"/>
              <w:rPr>
                <w:rFonts w:ascii="Times New Roman" w:eastAsia="Times New Roman" w:hAnsi="Times New Roman" w:cs="Times New Roman"/>
                <w:sz w:val="20"/>
                <w:szCs w:val="20"/>
              </w:rPr>
            </w:pPr>
          </w:p>
        </w:tc>
        <w:tc>
          <w:tcPr>
            <w:tcW w:w="226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L40.1, L40.3</w:t>
            </w:r>
          </w:p>
        </w:tc>
        <w:tc>
          <w:tcPr>
            <w:tcW w:w="311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843" w:type="dxa"/>
          </w:tcPr>
          <w:p w:rsidR="007365DB" w:rsidRPr="00C4063E" w:rsidRDefault="007365DB"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лечение с применением цитостатических и </w:t>
            </w:r>
            <w:proofErr w:type="spellStart"/>
            <w:r w:rsidRPr="00C4063E">
              <w:rPr>
                <w:rFonts w:ascii="Times New Roman" w:eastAsia="Times New Roman" w:hAnsi="Times New Roman" w:cs="Times New Roman"/>
                <w:sz w:val="20"/>
                <w:szCs w:val="20"/>
              </w:rPr>
              <w:t>иммуносупрессивных</w:t>
            </w:r>
            <w:proofErr w:type="spellEnd"/>
            <w:r w:rsidRPr="00C4063E">
              <w:rPr>
                <w:rFonts w:ascii="Times New Roman" w:eastAsia="Times New Roman" w:hAnsi="Times New Roman" w:cs="Times New Roman"/>
                <w:sz w:val="20"/>
                <w:szCs w:val="20"/>
              </w:rPr>
              <w:t xml:space="preserve"> лекарственных препаратов, синтетических производных витамина A</w:t>
            </w:r>
          </w:p>
          <w:p w:rsidR="007365DB" w:rsidRPr="00C4063E" w:rsidRDefault="007365DB" w:rsidP="007F63CD">
            <w:pPr>
              <w:rPr>
                <w:rFonts w:ascii="Times New Roman" w:eastAsia="Times New Roman" w:hAnsi="Times New Roman" w:cs="Times New Roman"/>
                <w:sz w:val="20"/>
                <w:szCs w:val="20"/>
              </w:rPr>
            </w:pPr>
          </w:p>
        </w:tc>
        <w:tc>
          <w:tcPr>
            <w:tcW w:w="1418" w:type="dxa"/>
            <w:vMerge/>
          </w:tcPr>
          <w:p w:rsidR="007365DB" w:rsidRPr="00C4063E" w:rsidRDefault="007365DB" w:rsidP="007F63CD">
            <w:pPr>
              <w:jc w:val="center"/>
              <w:rPr>
                <w:rFonts w:ascii="Times New Roman" w:eastAsia="Times New Roman" w:hAnsi="Times New Roman" w:cs="Times New Roman"/>
                <w:sz w:val="20"/>
                <w:szCs w:val="20"/>
              </w:rPr>
            </w:pPr>
          </w:p>
        </w:tc>
      </w:tr>
      <w:tr w:rsidR="007365DB" w:rsidRPr="00C4063E" w:rsidTr="00BC0EC3">
        <w:trPr>
          <w:trHeight w:val="283"/>
        </w:trPr>
        <w:tc>
          <w:tcPr>
            <w:tcW w:w="958" w:type="dxa"/>
            <w:vMerge/>
          </w:tcPr>
          <w:p w:rsidR="007365DB" w:rsidRPr="00C4063E" w:rsidRDefault="007365DB" w:rsidP="007F63CD">
            <w:pPr>
              <w:rPr>
                <w:rFonts w:ascii="Times New Roman" w:eastAsia="Times New Roman" w:hAnsi="Times New Roman" w:cs="Times New Roman"/>
                <w:sz w:val="20"/>
                <w:szCs w:val="20"/>
              </w:rPr>
            </w:pPr>
          </w:p>
        </w:tc>
        <w:tc>
          <w:tcPr>
            <w:tcW w:w="2978" w:type="dxa"/>
            <w:vMerge/>
          </w:tcPr>
          <w:p w:rsidR="007365DB" w:rsidRPr="00C4063E" w:rsidRDefault="007365DB" w:rsidP="007F63CD">
            <w:pPr>
              <w:jc w:val="center"/>
              <w:rPr>
                <w:rFonts w:ascii="Times New Roman" w:eastAsia="Times New Roman" w:hAnsi="Times New Roman" w:cs="Times New Roman"/>
                <w:sz w:val="20"/>
                <w:szCs w:val="20"/>
              </w:rPr>
            </w:pPr>
          </w:p>
        </w:tc>
        <w:tc>
          <w:tcPr>
            <w:tcW w:w="226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L20</w:t>
            </w:r>
          </w:p>
        </w:tc>
        <w:tc>
          <w:tcPr>
            <w:tcW w:w="311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тяжелые распространенные формы </w:t>
            </w:r>
            <w:proofErr w:type="spellStart"/>
            <w:r w:rsidRPr="00C4063E">
              <w:rPr>
                <w:rFonts w:ascii="Times New Roman" w:eastAsia="Times New Roman" w:hAnsi="Times New Roman" w:cs="Times New Roman"/>
                <w:sz w:val="20"/>
                <w:szCs w:val="20"/>
              </w:rPr>
              <w:t>атопического</w:t>
            </w:r>
            <w:proofErr w:type="spellEnd"/>
            <w:r w:rsidRPr="00C4063E">
              <w:rPr>
                <w:rFonts w:ascii="Times New Roman" w:eastAsia="Times New Roman" w:hAnsi="Times New Roman" w:cs="Times New Roman"/>
                <w:sz w:val="20"/>
                <w:szCs w:val="20"/>
              </w:rPr>
              <w:t xml:space="preserve"> дерматита при отсутствии эффективности ранее проводимых методов системного и физиотерапевтического лечения</w:t>
            </w:r>
          </w:p>
        </w:tc>
        <w:tc>
          <w:tcPr>
            <w:tcW w:w="1843" w:type="dxa"/>
          </w:tcPr>
          <w:p w:rsidR="007365DB" w:rsidRPr="00C4063E" w:rsidRDefault="007365DB"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365DB" w:rsidRPr="00C4063E" w:rsidRDefault="007365DB" w:rsidP="007365DB">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C4063E">
              <w:rPr>
                <w:rFonts w:ascii="Times New Roman" w:eastAsia="Times New Roman" w:hAnsi="Times New Roman" w:cs="Times New Roman"/>
                <w:sz w:val="20"/>
                <w:szCs w:val="20"/>
              </w:rPr>
              <w:t>иммуносупрессивными</w:t>
            </w:r>
            <w:proofErr w:type="spellEnd"/>
            <w:r w:rsidRPr="00C4063E">
              <w:rPr>
                <w:rFonts w:ascii="Times New Roman" w:eastAsia="Times New Roman" w:hAnsi="Times New Roman" w:cs="Times New Roman"/>
                <w:sz w:val="20"/>
                <w:szCs w:val="20"/>
              </w:rPr>
              <w:t xml:space="preserve"> лекарственными препаратами</w:t>
            </w:r>
          </w:p>
        </w:tc>
        <w:tc>
          <w:tcPr>
            <w:tcW w:w="1418" w:type="dxa"/>
            <w:vMerge/>
          </w:tcPr>
          <w:p w:rsidR="007365DB" w:rsidRPr="00C4063E" w:rsidRDefault="007365DB" w:rsidP="007F63CD">
            <w:pPr>
              <w:jc w:val="center"/>
              <w:rPr>
                <w:rFonts w:ascii="Times New Roman" w:eastAsia="Times New Roman" w:hAnsi="Times New Roman" w:cs="Times New Roman"/>
                <w:sz w:val="20"/>
                <w:szCs w:val="20"/>
              </w:rPr>
            </w:pPr>
          </w:p>
        </w:tc>
      </w:tr>
      <w:tr w:rsidR="007365DB" w:rsidRPr="00C4063E" w:rsidTr="00BC0EC3">
        <w:trPr>
          <w:trHeight w:val="283"/>
        </w:trPr>
        <w:tc>
          <w:tcPr>
            <w:tcW w:w="958" w:type="dxa"/>
            <w:vMerge/>
          </w:tcPr>
          <w:p w:rsidR="007365DB" w:rsidRPr="00C4063E" w:rsidRDefault="007365DB" w:rsidP="007F63CD">
            <w:pPr>
              <w:rPr>
                <w:rFonts w:ascii="Times New Roman" w:eastAsia="Times New Roman" w:hAnsi="Times New Roman" w:cs="Times New Roman"/>
                <w:sz w:val="20"/>
                <w:szCs w:val="20"/>
              </w:rPr>
            </w:pPr>
          </w:p>
        </w:tc>
        <w:tc>
          <w:tcPr>
            <w:tcW w:w="2978" w:type="dxa"/>
            <w:vMerge/>
          </w:tcPr>
          <w:p w:rsidR="007365DB" w:rsidRPr="00C4063E" w:rsidRDefault="007365DB" w:rsidP="007F63CD">
            <w:pPr>
              <w:jc w:val="center"/>
              <w:rPr>
                <w:rFonts w:ascii="Times New Roman" w:eastAsia="Times New Roman" w:hAnsi="Times New Roman" w:cs="Times New Roman"/>
                <w:sz w:val="20"/>
                <w:szCs w:val="20"/>
              </w:rPr>
            </w:pPr>
          </w:p>
        </w:tc>
        <w:tc>
          <w:tcPr>
            <w:tcW w:w="226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L10.0, L10.1</w:t>
            </w:r>
            <w:proofErr w:type="gramStart"/>
            <w:r w:rsidRPr="00C4063E">
              <w:rPr>
                <w:rFonts w:ascii="Times New Roman" w:eastAsia="Times New Roman" w:hAnsi="Times New Roman" w:cs="Times New Roman"/>
                <w:sz w:val="20"/>
                <w:szCs w:val="20"/>
              </w:rPr>
              <w:t>,  L10.2</w:t>
            </w:r>
            <w:proofErr w:type="gramEnd"/>
            <w:r w:rsidRPr="00C4063E">
              <w:rPr>
                <w:rFonts w:ascii="Times New Roman" w:eastAsia="Times New Roman" w:hAnsi="Times New Roman" w:cs="Times New Roman"/>
                <w:sz w:val="20"/>
                <w:szCs w:val="20"/>
              </w:rPr>
              <w:t>,  L10.4</w:t>
            </w:r>
          </w:p>
        </w:tc>
        <w:tc>
          <w:tcPr>
            <w:tcW w:w="311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истинная (</w:t>
            </w:r>
            <w:proofErr w:type="spellStart"/>
            <w:r w:rsidRPr="00C4063E">
              <w:rPr>
                <w:rFonts w:ascii="Times New Roman" w:eastAsia="Times New Roman" w:hAnsi="Times New Roman" w:cs="Times New Roman"/>
                <w:sz w:val="20"/>
                <w:szCs w:val="20"/>
              </w:rPr>
              <w:t>акантолитическая</w:t>
            </w:r>
            <w:proofErr w:type="spellEnd"/>
            <w:r w:rsidRPr="00C4063E">
              <w:rPr>
                <w:rFonts w:ascii="Times New Roman" w:eastAsia="Times New Roman" w:hAnsi="Times New Roman" w:cs="Times New Roman"/>
                <w:sz w:val="20"/>
                <w:szCs w:val="20"/>
              </w:rPr>
              <w:t>) пузырчатка</w:t>
            </w:r>
          </w:p>
        </w:tc>
        <w:tc>
          <w:tcPr>
            <w:tcW w:w="1843" w:type="dxa"/>
          </w:tcPr>
          <w:p w:rsidR="007365DB" w:rsidRPr="00C4063E" w:rsidRDefault="007365DB"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лечение с применением системных </w:t>
            </w:r>
            <w:proofErr w:type="spellStart"/>
            <w:r w:rsidRPr="00C4063E">
              <w:rPr>
                <w:rFonts w:ascii="Times New Roman" w:eastAsia="Times New Roman" w:hAnsi="Times New Roman" w:cs="Times New Roman"/>
                <w:sz w:val="20"/>
                <w:szCs w:val="20"/>
              </w:rPr>
              <w:t>глюкокортикостероидных</w:t>
            </w:r>
            <w:proofErr w:type="spellEnd"/>
            <w:r w:rsidRPr="00C4063E">
              <w:rPr>
                <w:rFonts w:ascii="Times New Roman" w:eastAsia="Times New Roman" w:hAnsi="Times New Roman" w:cs="Times New Roman"/>
                <w:sz w:val="20"/>
                <w:szCs w:val="20"/>
              </w:rPr>
              <w:t xml:space="preserve">, цитостатических, </w:t>
            </w:r>
            <w:proofErr w:type="spellStart"/>
            <w:r w:rsidRPr="00C4063E">
              <w:rPr>
                <w:rFonts w:ascii="Times New Roman" w:eastAsia="Times New Roman" w:hAnsi="Times New Roman" w:cs="Times New Roman"/>
                <w:sz w:val="20"/>
                <w:szCs w:val="20"/>
              </w:rPr>
              <w:t>иммуносупрессивных</w:t>
            </w:r>
            <w:proofErr w:type="spellEnd"/>
            <w:r w:rsidRPr="00C4063E">
              <w:rPr>
                <w:rFonts w:ascii="Times New Roman" w:eastAsia="Times New Roman" w:hAnsi="Times New Roman" w:cs="Times New Roman"/>
                <w:sz w:val="20"/>
                <w:szCs w:val="20"/>
              </w:rPr>
              <w:t xml:space="preserve">, </w:t>
            </w:r>
            <w:r w:rsidRPr="00C4063E">
              <w:rPr>
                <w:rFonts w:ascii="Times New Roman" w:eastAsia="Times New Roman" w:hAnsi="Times New Roman" w:cs="Times New Roman"/>
                <w:sz w:val="20"/>
                <w:szCs w:val="20"/>
              </w:rPr>
              <w:lastRenderedPageBreak/>
              <w:t>антибактериальных лекарственных препаратов</w:t>
            </w:r>
          </w:p>
        </w:tc>
        <w:tc>
          <w:tcPr>
            <w:tcW w:w="1418" w:type="dxa"/>
            <w:vMerge/>
          </w:tcPr>
          <w:p w:rsidR="007365DB" w:rsidRPr="00C4063E" w:rsidRDefault="007365DB" w:rsidP="007F63CD">
            <w:pPr>
              <w:jc w:val="center"/>
              <w:rPr>
                <w:rFonts w:ascii="Times New Roman" w:eastAsia="Times New Roman" w:hAnsi="Times New Roman" w:cs="Times New Roman"/>
                <w:sz w:val="20"/>
                <w:szCs w:val="20"/>
              </w:rPr>
            </w:pPr>
          </w:p>
        </w:tc>
      </w:tr>
      <w:tr w:rsidR="007365DB" w:rsidRPr="00C4063E" w:rsidTr="00BC0EC3">
        <w:trPr>
          <w:trHeight w:val="283"/>
        </w:trPr>
        <w:tc>
          <w:tcPr>
            <w:tcW w:w="958" w:type="dxa"/>
            <w:vMerge/>
          </w:tcPr>
          <w:p w:rsidR="007365DB" w:rsidRPr="00C4063E" w:rsidRDefault="007365DB" w:rsidP="007F63CD">
            <w:pPr>
              <w:rPr>
                <w:rFonts w:ascii="Times New Roman" w:eastAsia="Times New Roman" w:hAnsi="Times New Roman" w:cs="Times New Roman"/>
                <w:sz w:val="20"/>
                <w:szCs w:val="20"/>
              </w:rPr>
            </w:pPr>
          </w:p>
        </w:tc>
        <w:tc>
          <w:tcPr>
            <w:tcW w:w="2978" w:type="dxa"/>
            <w:vMerge/>
          </w:tcPr>
          <w:p w:rsidR="007365DB" w:rsidRPr="00C4063E" w:rsidRDefault="007365DB" w:rsidP="007F63CD">
            <w:pPr>
              <w:jc w:val="center"/>
              <w:rPr>
                <w:rFonts w:ascii="Times New Roman" w:eastAsia="Times New Roman" w:hAnsi="Times New Roman" w:cs="Times New Roman"/>
                <w:sz w:val="20"/>
                <w:szCs w:val="20"/>
              </w:rPr>
            </w:pPr>
          </w:p>
        </w:tc>
        <w:tc>
          <w:tcPr>
            <w:tcW w:w="226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L94.0</w:t>
            </w:r>
          </w:p>
        </w:tc>
        <w:tc>
          <w:tcPr>
            <w:tcW w:w="3118"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843" w:type="dxa"/>
          </w:tcPr>
          <w:p w:rsidR="007365DB" w:rsidRPr="00C4063E" w:rsidRDefault="007365DB"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терапевтическое лечение</w:t>
            </w:r>
          </w:p>
        </w:tc>
        <w:tc>
          <w:tcPr>
            <w:tcW w:w="3260" w:type="dxa"/>
          </w:tcPr>
          <w:p w:rsidR="007365DB" w:rsidRPr="00C4063E" w:rsidRDefault="007365DB"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лечение с применением дальней длинноволновой фототерапии в сочетании с антибактериальными, </w:t>
            </w:r>
            <w:proofErr w:type="spellStart"/>
            <w:r w:rsidRPr="00C4063E">
              <w:rPr>
                <w:rFonts w:ascii="Times New Roman" w:eastAsia="Times New Roman" w:hAnsi="Times New Roman" w:cs="Times New Roman"/>
                <w:sz w:val="20"/>
                <w:szCs w:val="20"/>
              </w:rPr>
              <w:t>глюкокортикостероидными</w:t>
            </w:r>
            <w:proofErr w:type="spellEnd"/>
            <w:r w:rsidRPr="00C4063E">
              <w:rPr>
                <w:rFonts w:ascii="Times New Roman" w:eastAsia="Times New Roman" w:hAnsi="Times New Roman" w:cs="Times New Roman"/>
                <w:sz w:val="20"/>
                <w:szCs w:val="20"/>
              </w:rPr>
              <w:t>, сосудистыми и ферментными лекарственными препаратами</w:t>
            </w:r>
          </w:p>
        </w:tc>
        <w:tc>
          <w:tcPr>
            <w:tcW w:w="1418" w:type="dxa"/>
            <w:vMerge/>
          </w:tcPr>
          <w:p w:rsidR="007365DB" w:rsidRPr="00C4063E" w:rsidRDefault="007365DB" w:rsidP="007F63CD">
            <w:pPr>
              <w:jc w:val="center"/>
              <w:rPr>
                <w:rFonts w:ascii="Times New Roman" w:eastAsia="Times New Roman" w:hAnsi="Times New Roman" w:cs="Times New Roman"/>
                <w:sz w:val="20"/>
                <w:szCs w:val="20"/>
              </w:rPr>
            </w:pPr>
          </w:p>
        </w:tc>
      </w:tr>
      <w:tr w:rsidR="007F63CD" w:rsidRPr="00C4063E" w:rsidTr="00BC0EC3">
        <w:trPr>
          <w:trHeight w:val="283"/>
        </w:trPr>
        <w:tc>
          <w:tcPr>
            <w:tcW w:w="15843" w:type="dxa"/>
            <w:gridSpan w:val="7"/>
          </w:tcPr>
          <w:p w:rsidR="007F63CD" w:rsidRPr="00C4063E" w:rsidRDefault="007F63CD" w:rsidP="007F63CD">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Нейрохирургия</w:t>
            </w:r>
          </w:p>
        </w:tc>
      </w:tr>
      <w:tr w:rsidR="00B05C2F" w:rsidRPr="00C4063E" w:rsidTr="00BC0EC3">
        <w:trPr>
          <w:trHeight w:val="283"/>
        </w:trPr>
        <w:tc>
          <w:tcPr>
            <w:tcW w:w="958" w:type="dxa"/>
            <w:vMerge w:val="restart"/>
          </w:tcPr>
          <w:p w:rsidR="00B05C2F" w:rsidRPr="00C4063E" w:rsidRDefault="00B05C2F"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12</w:t>
            </w:r>
          </w:p>
          <w:p w:rsidR="00B05C2F" w:rsidRPr="00C4063E" w:rsidRDefault="00B05C2F" w:rsidP="007F63CD">
            <w:pPr>
              <w:rPr>
                <w:rFonts w:ascii="Times New Roman" w:eastAsia="Times New Roman" w:hAnsi="Times New Roman" w:cs="Times New Roman"/>
                <w:sz w:val="20"/>
                <w:szCs w:val="20"/>
              </w:rPr>
            </w:pPr>
          </w:p>
        </w:tc>
        <w:tc>
          <w:tcPr>
            <w:tcW w:w="2978" w:type="dxa"/>
            <w:vMerge w:val="restart"/>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Микрохирургические вмешательства с использованием операционного микроскопа, стереотаксической биопсии, </w:t>
            </w:r>
            <w:proofErr w:type="spellStart"/>
            <w:r w:rsidRPr="00C4063E">
              <w:rPr>
                <w:rFonts w:ascii="Times New Roman" w:eastAsia="Times New Roman" w:hAnsi="Times New Roman" w:cs="Times New Roman"/>
                <w:color w:val="000000"/>
                <w:sz w:val="20"/>
                <w:szCs w:val="20"/>
              </w:rPr>
              <w:t>интраоперационной</w:t>
            </w:r>
            <w:proofErr w:type="spellEnd"/>
            <w:r w:rsidRPr="00C4063E">
              <w:rPr>
                <w:rFonts w:ascii="Times New Roman" w:eastAsia="Times New Roman" w:hAnsi="Times New Roman" w:cs="Times New Roman"/>
                <w:color w:val="000000"/>
                <w:sz w:val="20"/>
                <w:szCs w:val="20"/>
              </w:rPr>
              <w:t xml:space="preserve"> навигации и нейрофизиологического мониторинга при внутримозговых новообразованиях головного мозга и </w:t>
            </w:r>
            <w:proofErr w:type="spellStart"/>
            <w:r w:rsidRPr="00C4063E">
              <w:rPr>
                <w:rFonts w:ascii="Times New Roman" w:eastAsia="Times New Roman" w:hAnsi="Times New Roman" w:cs="Times New Roman"/>
                <w:color w:val="000000"/>
                <w:sz w:val="20"/>
                <w:szCs w:val="20"/>
              </w:rPr>
              <w:t>каверномах</w:t>
            </w:r>
            <w:proofErr w:type="spellEnd"/>
            <w:r w:rsidRPr="00C4063E">
              <w:rPr>
                <w:rFonts w:ascii="Times New Roman" w:eastAsia="Times New Roman" w:hAnsi="Times New Roman" w:cs="Times New Roman"/>
                <w:color w:val="000000"/>
                <w:sz w:val="20"/>
                <w:szCs w:val="20"/>
              </w:rPr>
              <w:t xml:space="preserve"> функционально значимых зон головного мозга</w:t>
            </w: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C71.0, C71.1, C71.2, C71.3, C71.4, C79.3, D33.0, D43.0</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p w:rsidR="00B05C2F" w:rsidRPr="00C4063E" w:rsidRDefault="00B05C2F" w:rsidP="007F63CD">
            <w:pPr>
              <w:rPr>
                <w:rFonts w:ascii="Times New Roman" w:eastAsia="Times New Roman" w:hAnsi="Times New Roman" w:cs="Times New Roman"/>
                <w:color w:val="000000"/>
                <w:sz w:val="20"/>
                <w:szCs w:val="20"/>
              </w:rPr>
            </w:pPr>
          </w:p>
        </w:tc>
        <w:tc>
          <w:tcPr>
            <w:tcW w:w="1843" w:type="dxa"/>
            <w:vMerge w:val="restart"/>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опухоли с применением </w:t>
            </w:r>
            <w:proofErr w:type="spellStart"/>
            <w:r w:rsidRPr="00C4063E">
              <w:rPr>
                <w:rFonts w:ascii="Times New Roman" w:eastAsia="Times New Roman" w:hAnsi="Times New Roman" w:cs="Times New Roman"/>
                <w:color w:val="000000"/>
                <w:sz w:val="20"/>
                <w:szCs w:val="20"/>
              </w:rPr>
              <w:t>интраоперационного</w:t>
            </w:r>
            <w:proofErr w:type="spellEnd"/>
            <w:r w:rsidRPr="00C4063E">
              <w:rPr>
                <w:rFonts w:ascii="Times New Roman" w:eastAsia="Times New Roman" w:hAnsi="Times New Roman" w:cs="Times New Roman"/>
                <w:color w:val="000000"/>
                <w:sz w:val="20"/>
                <w:szCs w:val="20"/>
              </w:rPr>
              <w:t xml:space="preserve"> ультразвукового сканирования</w:t>
            </w:r>
          </w:p>
        </w:tc>
        <w:tc>
          <w:tcPr>
            <w:tcW w:w="1418" w:type="dxa"/>
            <w:vMerge w:val="restart"/>
          </w:tcPr>
          <w:p w:rsidR="00B05C2F" w:rsidRPr="00C4063E" w:rsidRDefault="00B05C2F"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214 238</w:t>
            </w:r>
          </w:p>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rPr>
                <w:rFonts w:ascii="Times New Roman" w:eastAsia="Times New Roman" w:hAnsi="Times New Roman" w:cs="Times New Roman"/>
                <w:sz w:val="20"/>
                <w:szCs w:val="20"/>
              </w:rPr>
            </w:pPr>
          </w:p>
        </w:tc>
        <w:tc>
          <w:tcPr>
            <w:tcW w:w="2978" w:type="dxa"/>
            <w:vMerge/>
          </w:tcPr>
          <w:p w:rsidR="00B05C2F" w:rsidRPr="00C4063E" w:rsidRDefault="00B05C2F" w:rsidP="007F63CD">
            <w:pPr>
              <w:rPr>
                <w:rFonts w:ascii="Times New Roman" w:eastAsia="Times New Roman" w:hAnsi="Times New Roman" w:cs="Times New Roman"/>
                <w:color w:val="000000"/>
                <w:sz w:val="20"/>
                <w:szCs w:val="20"/>
              </w:rPr>
            </w:pP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C71.5, C79.3, D33.0, D43.0</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внутримозговые злокачественные (первичные и вторичные) и доброкачественные новообразования боковых и       III желудочка мозга</w:t>
            </w:r>
          </w:p>
          <w:p w:rsidR="00B05C2F" w:rsidRPr="00C4063E" w:rsidRDefault="00B05C2F" w:rsidP="007F63CD">
            <w:pPr>
              <w:rPr>
                <w:rFonts w:ascii="Times New Roman" w:eastAsia="Times New Roman" w:hAnsi="Times New Roman" w:cs="Times New Roman"/>
                <w:color w:val="000000"/>
                <w:sz w:val="20"/>
                <w:szCs w:val="20"/>
              </w:rPr>
            </w:pPr>
          </w:p>
        </w:tc>
        <w:tc>
          <w:tcPr>
            <w:tcW w:w="1843" w:type="dxa"/>
            <w:vMerge/>
          </w:tcPr>
          <w:p w:rsidR="00B05C2F" w:rsidRPr="00C4063E" w:rsidRDefault="00B05C2F" w:rsidP="007F63CD">
            <w:pPr>
              <w:rPr>
                <w:rFonts w:ascii="Times New Roman" w:eastAsia="Times New Roman" w:hAnsi="Times New Roman" w:cs="Times New Roman"/>
                <w:color w:val="000000"/>
                <w:sz w:val="20"/>
                <w:szCs w:val="20"/>
              </w:rPr>
            </w:pP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опухоли с применением </w:t>
            </w:r>
            <w:proofErr w:type="spellStart"/>
            <w:r w:rsidRPr="00C4063E">
              <w:rPr>
                <w:rFonts w:ascii="Times New Roman" w:eastAsia="Times New Roman" w:hAnsi="Times New Roman" w:cs="Times New Roman"/>
                <w:color w:val="000000"/>
                <w:sz w:val="20"/>
                <w:szCs w:val="20"/>
              </w:rPr>
              <w:t>интраоперационной</w:t>
            </w:r>
            <w:proofErr w:type="spellEnd"/>
            <w:r w:rsidRPr="00C4063E">
              <w:rPr>
                <w:rFonts w:ascii="Times New Roman" w:eastAsia="Times New Roman" w:hAnsi="Times New Roman" w:cs="Times New Roman"/>
                <w:color w:val="000000"/>
                <w:sz w:val="20"/>
                <w:szCs w:val="20"/>
              </w:rPr>
              <w:t xml:space="preserve"> навигации</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rPr>
                <w:rFonts w:ascii="Times New Roman" w:eastAsia="Times New Roman" w:hAnsi="Times New Roman" w:cs="Times New Roman"/>
                <w:sz w:val="20"/>
                <w:szCs w:val="20"/>
              </w:rPr>
            </w:pPr>
          </w:p>
        </w:tc>
        <w:tc>
          <w:tcPr>
            <w:tcW w:w="2978" w:type="dxa"/>
            <w:vMerge/>
          </w:tcPr>
          <w:p w:rsidR="00B05C2F" w:rsidRPr="00C4063E" w:rsidRDefault="00B05C2F" w:rsidP="007F63CD">
            <w:pPr>
              <w:rPr>
                <w:rFonts w:ascii="Times New Roman" w:eastAsia="Times New Roman" w:hAnsi="Times New Roman" w:cs="Times New Roman"/>
                <w:color w:val="000000"/>
                <w:sz w:val="20"/>
                <w:szCs w:val="20"/>
              </w:rPr>
            </w:pP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C71.6, C71.7, C79.3, D33.1, D18.0, D43.1</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внутримозговые злокачественные (первичные и вторичные) и доброкачественные новообразования </w:t>
            </w:r>
            <w:proofErr w:type="gramStart"/>
            <w:r w:rsidRPr="00C4063E">
              <w:rPr>
                <w:rFonts w:ascii="Times New Roman" w:eastAsia="Times New Roman" w:hAnsi="Times New Roman" w:cs="Times New Roman"/>
                <w:color w:val="000000"/>
                <w:sz w:val="20"/>
                <w:szCs w:val="20"/>
              </w:rPr>
              <w:t xml:space="preserve">мозжечка,   </w:t>
            </w:r>
            <w:proofErr w:type="gramEnd"/>
            <w:r w:rsidRPr="00C4063E">
              <w:rPr>
                <w:rFonts w:ascii="Times New Roman" w:eastAsia="Times New Roman" w:hAnsi="Times New Roman" w:cs="Times New Roman"/>
                <w:color w:val="000000"/>
                <w:sz w:val="20"/>
                <w:szCs w:val="20"/>
              </w:rPr>
              <w:t xml:space="preserve">    IV желудочка мозга, стволовой и </w:t>
            </w:r>
            <w:proofErr w:type="spellStart"/>
            <w:r w:rsidRPr="00C4063E">
              <w:rPr>
                <w:rFonts w:ascii="Times New Roman" w:eastAsia="Times New Roman" w:hAnsi="Times New Roman" w:cs="Times New Roman"/>
                <w:color w:val="000000"/>
                <w:sz w:val="20"/>
                <w:szCs w:val="20"/>
              </w:rPr>
              <w:t>парастволовой</w:t>
            </w:r>
            <w:proofErr w:type="spellEnd"/>
            <w:r w:rsidRPr="00C4063E">
              <w:rPr>
                <w:rFonts w:ascii="Times New Roman" w:eastAsia="Times New Roman" w:hAnsi="Times New Roman" w:cs="Times New Roman"/>
                <w:color w:val="000000"/>
                <w:sz w:val="20"/>
                <w:szCs w:val="20"/>
              </w:rPr>
              <w:t xml:space="preserve"> локализации</w:t>
            </w:r>
          </w:p>
          <w:p w:rsidR="00B05C2F" w:rsidRPr="00C4063E" w:rsidRDefault="00B05C2F" w:rsidP="007F63CD">
            <w:pPr>
              <w:rPr>
                <w:rFonts w:ascii="Times New Roman" w:eastAsia="Times New Roman" w:hAnsi="Times New Roman" w:cs="Times New Roman"/>
                <w:color w:val="000000"/>
                <w:sz w:val="20"/>
                <w:szCs w:val="20"/>
              </w:rPr>
            </w:pPr>
          </w:p>
          <w:p w:rsidR="00B05C2F" w:rsidRPr="00C4063E" w:rsidRDefault="00B05C2F" w:rsidP="007F63CD">
            <w:pPr>
              <w:rPr>
                <w:rFonts w:ascii="Times New Roman" w:eastAsia="Times New Roman" w:hAnsi="Times New Roman" w:cs="Times New Roman"/>
                <w:color w:val="000000"/>
                <w:sz w:val="20"/>
                <w:szCs w:val="20"/>
              </w:rPr>
            </w:pPr>
          </w:p>
        </w:tc>
        <w:tc>
          <w:tcPr>
            <w:tcW w:w="1843" w:type="dxa"/>
            <w:vMerge/>
          </w:tcPr>
          <w:p w:rsidR="00B05C2F" w:rsidRPr="00C4063E" w:rsidRDefault="00B05C2F" w:rsidP="007F63CD">
            <w:pPr>
              <w:rPr>
                <w:rFonts w:ascii="Times New Roman" w:eastAsia="Times New Roman" w:hAnsi="Times New Roman" w:cs="Times New Roman"/>
                <w:color w:val="000000"/>
                <w:sz w:val="20"/>
                <w:szCs w:val="20"/>
              </w:rPr>
            </w:pP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опухоли с применением </w:t>
            </w:r>
            <w:proofErr w:type="spellStart"/>
            <w:r w:rsidRPr="00C4063E">
              <w:rPr>
                <w:rFonts w:ascii="Times New Roman" w:eastAsia="Times New Roman" w:hAnsi="Times New Roman" w:cs="Times New Roman"/>
                <w:color w:val="000000"/>
                <w:sz w:val="20"/>
                <w:szCs w:val="20"/>
              </w:rPr>
              <w:t>интраоперационной</w:t>
            </w:r>
            <w:proofErr w:type="spellEnd"/>
            <w:r w:rsidRPr="00C4063E">
              <w:rPr>
                <w:rFonts w:ascii="Times New Roman" w:eastAsia="Times New Roman" w:hAnsi="Times New Roman" w:cs="Times New Roman"/>
                <w:color w:val="000000"/>
                <w:sz w:val="20"/>
                <w:szCs w:val="20"/>
              </w:rPr>
              <w:t xml:space="preserve"> навигации</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BC1E5A">
            <w:pPr>
              <w:rPr>
                <w:rFonts w:ascii="Times New Roman" w:eastAsia="Times New Roman" w:hAnsi="Times New Roman" w:cs="Times New Roman"/>
                <w:sz w:val="20"/>
                <w:szCs w:val="20"/>
              </w:rPr>
            </w:pPr>
          </w:p>
        </w:tc>
        <w:tc>
          <w:tcPr>
            <w:tcW w:w="297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C70.0, C79.3, D32.0, D43.1, Q85</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злокачественные (первичные и вторичные) и доброкачественные новообразования оболочек головного мозга </w:t>
            </w:r>
            <w:proofErr w:type="spellStart"/>
            <w:r w:rsidRPr="00C4063E">
              <w:rPr>
                <w:rFonts w:ascii="Times New Roman" w:eastAsia="Times New Roman" w:hAnsi="Times New Roman" w:cs="Times New Roman"/>
                <w:color w:val="000000"/>
                <w:sz w:val="20"/>
                <w:szCs w:val="20"/>
              </w:rPr>
              <w:t>парасаггитальной</w:t>
            </w:r>
            <w:proofErr w:type="spellEnd"/>
            <w:r w:rsidRPr="00C4063E">
              <w:rPr>
                <w:rFonts w:ascii="Times New Roman" w:eastAsia="Times New Roman" w:hAnsi="Times New Roman" w:cs="Times New Roman"/>
                <w:color w:val="000000"/>
                <w:sz w:val="20"/>
                <w:szCs w:val="20"/>
              </w:rPr>
              <w:t xml:space="preserve"> локализации с вовлечением синусов, серповидного отростка и намета мозжечка, а также </w:t>
            </w:r>
            <w:proofErr w:type="spellStart"/>
            <w:r w:rsidRPr="00C4063E">
              <w:rPr>
                <w:rFonts w:ascii="Times New Roman" w:eastAsia="Times New Roman" w:hAnsi="Times New Roman" w:cs="Times New Roman"/>
                <w:color w:val="000000"/>
                <w:sz w:val="20"/>
                <w:szCs w:val="20"/>
              </w:rPr>
              <w:t>внутрижелудочковой</w:t>
            </w:r>
            <w:proofErr w:type="spellEnd"/>
            <w:r w:rsidRPr="00C4063E">
              <w:rPr>
                <w:rFonts w:ascii="Times New Roman" w:eastAsia="Times New Roman" w:hAnsi="Times New Roman" w:cs="Times New Roman"/>
                <w:color w:val="000000"/>
                <w:sz w:val="20"/>
                <w:szCs w:val="20"/>
              </w:rPr>
              <w:t xml:space="preserve"> локализации</w:t>
            </w:r>
          </w:p>
        </w:tc>
        <w:tc>
          <w:tcPr>
            <w:tcW w:w="1843"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опухоли с применением </w:t>
            </w:r>
            <w:proofErr w:type="spellStart"/>
            <w:r w:rsidRPr="00C4063E">
              <w:rPr>
                <w:rFonts w:ascii="Times New Roman" w:eastAsia="Times New Roman" w:hAnsi="Times New Roman" w:cs="Times New Roman"/>
                <w:color w:val="000000"/>
                <w:sz w:val="20"/>
                <w:szCs w:val="20"/>
              </w:rPr>
              <w:t>интраоперационной</w:t>
            </w:r>
            <w:proofErr w:type="spellEnd"/>
            <w:r w:rsidRPr="00C4063E">
              <w:rPr>
                <w:rFonts w:ascii="Times New Roman" w:eastAsia="Times New Roman" w:hAnsi="Times New Roman" w:cs="Times New Roman"/>
                <w:color w:val="000000"/>
                <w:sz w:val="20"/>
                <w:szCs w:val="20"/>
              </w:rPr>
              <w:t xml:space="preserve"> навигации</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rPr>
                <w:rFonts w:ascii="Times New Roman" w:eastAsia="Times New Roman" w:hAnsi="Times New Roman" w:cs="Times New Roman"/>
                <w:sz w:val="20"/>
                <w:szCs w:val="20"/>
              </w:rPr>
            </w:pPr>
          </w:p>
        </w:tc>
        <w:tc>
          <w:tcPr>
            <w:tcW w:w="297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Микрохирургическое удаление новообразований (первичных и </w:t>
            </w:r>
            <w:r w:rsidRPr="00C4063E">
              <w:rPr>
                <w:rFonts w:ascii="Times New Roman" w:eastAsia="Times New Roman" w:hAnsi="Times New Roman" w:cs="Times New Roman"/>
                <w:color w:val="000000"/>
                <w:sz w:val="20"/>
                <w:szCs w:val="20"/>
              </w:rPr>
              <w:lastRenderedPageBreak/>
              <w:t>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268" w:type="dxa"/>
          </w:tcPr>
          <w:p w:rsidR="00B05C2F" w:rsidRPr="00C4063E" w:rsidRDefault="00B05C2F" w:rsidP="007F63CD">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lang w:val="en-US"/>
              </w:rPr>
              <w:lastRenderedPageBreak/>
              <w:t xml:space="preserve">C41.2, C41.4, C70.1, C72.0, C72.1, C72.8, </w:t>
            </w:r>
            <w:r w:rsidRPr="00C4063E">
              <w:rPr>
                <w:rFonts w:ascii="Times New Roman" w:eastAsia="Times New Roman" w:hAnsi="Times New Roman" w:cs="Times New Roman"/>
                <w:color w:val="000000"/>
                <w:sz w:val="20"/>
                <w:szCs w:val="20"/>
                <w:lang w:val="en-US"/>
              </w:rPr>
              <w:lastRenderedPageBreak/>
              <w:t>C79.4, C79.5, C90.0, C90.2, D48.0, D16.6, D16.8, D18.0, D32.1, D33.4, D33.7, D36.1, D43.4, Q06.8, M85.5</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 xml:space="preserve">злокачественные (первичные и вторичные) и доброкачественные </w:t>
            </w:r>
            <w:r w:rsidRPr="00C4063E">
              <w:rPr>
                <w:rFonts w:ascii="Times New Roman" w:eastAsia="Times New Roman" w:hAnsi="Times New Roman" w:cs="Times New Roman"/>
                <w:color w:val="000000"/>
                <w:sz w:val="20"/>
                <w:szCs w:val="20"/>
              </w:rPr>
              <w:lastRenderedPageBreak/>
              <w:t>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43"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хирургическое лечение</w:t>
            </w: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микрохирургическое удаление опухоли</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rPr>
                <w:rFonts w:ascii="Times New Roman" w:eastAsia="Times New Roman" w:hAnsi="Times New Roman" w:cs="Times New Roman"/>
                <w:sz w:val="20"/>
                <w:szCs w:val="20"/>
              </w:rPr>
            </w:pPr>
          </w:p>
        </w:tc>
        <w:tc>
          <w:tcPr>
            <w:tcW w:w="297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Микрохирургические вмешательства при патологии сосудов головного и спинного мозга, внутримозговых и </w:t>
            </w:r>
            <w:proofErr w:type="spellStart"/>
            <w:r w:rsidRPr="00C4063E">
              <w:rPr>
                <w:rFonts w:ascii="Times New Roman" w:eastAsia="Times New Roman" w:hAnsi="Times New Roman" w:cs="Times New Roman"/>
                <w:color w:val="000000"/>
                <w:sz w:val="20"/>
                <w:szCs w:val="20"/>
              </w:rPr>
              <w:t>внутрижелудочковых</w:t>
            </w:r>
            <w:proofErr w:type="spellEnd"/>
            <w:r w:rsidRPr="00C4063E">
              <w:rPr>
                <w:rFonts w:ascii="Times New Roman" w:eastAsia="Times New Roman" w:hAnsi="Times New Roman" w:cs="Times New Roman"/>
                <w:color w:val="000000"/>
                <w:sz w:val="20"/>
                <w:szCs w:val="20"/>
              </w:rPr>
              <w:t xml:space="preserve"> гематомах</w:t>
            </w: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I60, I61, I62</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артериальная аневризма в условиях разрыва или артериовенозная </w:t>
            </w:r>
            <w:proofErr w:type="spellStart"/>
            <w:r w:rsidRPr="00C4063E">
              <w:rPr>
                <w:rFonts w:ascii="Times New Roman" w:eastAsia="Times New Roman" w:hAnsi="Times New Roman" w:cs="Times New Roman"/>
                <w:color w:val="000000"/>
                <w:sz w:val="20"/>
                <w:szCs w:val="20"/>
              </w:rPr>
              <w:t>мальформация</w:t>
            </w:r>
            <w:proofErr w:type="spellEnd"/>
            <w:r w:rsidRPr="00C4063E">
              <w:rPr>
                <w:rFonts w:ascii="Times New Roman" w:eastAsia="Times New Roman" w:hAnsi="Times New Roman" w:cs="Times New Roman"/>
                <w:color w:val="000000"/>
                <w:sz w:val="20"/>
                <w:szCs w:val="20"/>
              </w:rPr>
              <w:t xml:space="preserve"> головного мозга в условиях острого и подострого периода субарахноидального или внутримозгового кровоизлияния</w:t>
            </w:r>
          </w:p>
        </w:tc>
        <w:tc>
          <w:tcPr>
            <w:tcW w:w="1843"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B05C2F" w:rsidRPr="00C4063E" w:rsidRDefault="00B05C2F" w:rsidP="007F63CD">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клипирование</w:t>
            </w:r>
            <w:proofErr w:type="spellEnd"/>
            <w:r w:rsidRPr="00C4063E">
              <w:rPr>
                <w:rFonts w:ascii="Times New Roman" w:eastAsia="Times New Roman" w:hAnsi="Times New Roman" w:cs="Times New Roman"/>
                <w:color w:val="000000"/>
                <w:sz w:val="20"/>
                <w:szCs w:val="20"/>
              </w:rPr>
              <w:t xml:space="preserve"> артериальных аневризм</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jc w:val="center"/>
              <w:rPr>
                <w:rFonts w:ascii="Times New Roman" w:eastAsia="Times New Roman" w:hAnsi="Times New Roman" w:cs="Times New Roman"/>
                <w:sz w:val="20"/>
                <w:szCs w:val="20"/>
              </w:rPr>
            </w:pPr>
          </w:p>
        </w:tc>
        <w:tc>
          <w:tcPr>
            <w:tcW w:w="2978" w:type="dxa"/>
          </w:tcPr>
          <w:p w:rsidR="00B05C2F" w:rsidRPr="00C4063E" w:rsidRDefault="00B05C2F" w:rsidP="007F63CD">
            <w:pPr>
              <w:rPr>
                <w:rFonts w:ascii="Times New Roman" w:eastAsia="Times New Roman" w:hAnsi="Times New Roman" w:cs="Times New Roman"/>
                <w:color w:val="000000"/>
                <w:sz w:val="20"/>
                <w:szCs w:val="20"/>
              </w:rPr>
            </w:pPr>
            <w:proofErr w:type="gramStart"/>
            <w:r w:rsidRPr="00C4063E">
              <w:rPr>
                <w:rFonts w:ascii="Times New Roman" w:eastAsia="Times New Roman" w:hAnsi="Times New Roman" w:cs="Times New Roman"/>
                <w:color w:val="000000"/>
                <w:sz w:val="20"/>
                <w:szCs w:val="20"/>
              </w:rPr>
              <w:t>Реконструктивные  вмешательства</w:t>
            </w:r>
            <w:proofErr w:type="gramEnd"/>
            <w:r w:rsidRPr="00C4063E">
              <w:rPr>
                <w:rFonts w:ascii="Times New Roman" w:eastAsia="Times New Roman" w:hAnsi="Times New Roman" w:cs="Times New Roman"/>
                <w:color w:val="000000"/>
                <w:sz w:val="20"/>
                <w:szCs w:val="20"/>
              </w:rPr>
              <w:t xml:space="preserve"> при осложненных и гигантских дефектах и деформациях свода и основания черепа, орбиты врожденного и приобретенного генеза</w:t>
            </w:r>
          </w:p>
        </w:tc>
        <w:tc>
          <w:tcPr>
            <w:tcW w:w="2268" w:type="dxa"/>
          </w:tcPr>
          <w:p w:rsidR="00B05C2F" w:rsidRPr="00C4063E" w:rsidRDefault="00B05C2F" w:rsidP="007F63CD">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rPr>
              <w:t>М</w:t>
            </w:r>
            <w:r w:rsidRPr="00C4063E">
              <w:rPr>
                <w:rFonts w:ascii="Times New Roman" w:eastAsia="Times New Roman" w:hAnsi="Times New Roman" w:cs="Times New Roman"/>
                <w:color w:val="000000"/>
                <w:sz w:val="20"/>
                <w:szCs w:val="20"/>
                <w:lang w:val="en-US"/>
              </w:rPr>
              <w:t xml:space="preserve">84.8, </w:t>
            </w:r>
            <w:r w:rsidRPr="00C4063E">
              <w:rPr>
                <w:rFonts w:ascii="Times New Roman" w:eastAsia="Times New Roman" w:hAnsi="Times New Roman" w:cs="Times New Roman"/>
                <w:color w:val="000000"/>
                <w:sz w:val="20"/>
                <w:szCs w:val="20"/>
              </w:rPr>
              <w:t>М</w:t>
            </w:r>
            <w:r w:rsidRPr="00C4063E">
              <w:rPr>
                <w:rFonts w:ascii="Times New Roman" w:eastAsia="Times New Roman" w:hAnsi="Times New Roman" w:cs="Times New Roman"/>
                <w:color w:val="000000"/>
                <w:sz w:val="20"/>
                <w:szCs w:val="20"/>
                <w:lang w:val="en-US"/>
              </w:rPr>
              <w:t xml:space="preserve">85.0, </w:t>
            </w:r>
            <w:r w:rsidRPr="00C4063E">
              <w:rPr>
                <w:rFonts w:ascii="Times New Roman" w:eastAsia="Times New Roman" w:hAnsi="Times New Roman" w:cs="Times New Roman"/>
                <w:color w:val="000000"/>
                <w:sz w:val="20"/>
                <w:szCs w:val="20"/>
              </w:rPr>
              <w:t>М</w:t>
            </w:r>
            <w:r w:rsidRPr="00C4063E">
              <w:rPr>
                <w:rFonts w:ascii="Times New Roman" w:eastAsia="Times New Roman" w:hAnsi="Times New Roman" w:cs="Times New Roman"/>
                <w:color w:val="000000"/>
                <w:sz w:val="20"/>
                <w:szCs w:val="20"/>
                <w:lang w:val="en-US"/>
              </w:rPr>
              <w:t xml:space="preserve">85.5, Q01, Q67.2, Q67.3, Q75.0, Q75.2, Q75.8, Q87.0, S02.1, S02.2, S02.7-S02.9, </w:t>
            </w:r>
            <w:r w:rsidRPr="00C4063E">
              <w:rPr>
                <w:rFonts w:ascii="Times New Roman" w:eastAsia="Times New Roman" w:hAnsi="Times New Roman" w:cs="Times New Roman"/>
                <w:color w:val="000000"/>
                <w:sz w:val="20"/>
                <w:szCs w:val="20"/>
              </w:rPr>
              <w:t>Т</w:t>
            </w:r>
            <w:r w:rsidRPr="00C4063E">
              <w:rPr>
                <w:rFonts w:ascii="Times New Roman" w:eastAsia="Times New Roman" w:hAnsi="Times New Roman" w:cs="Times New Roman"/>
                <w:color w:val="000000"/>
                <w:sz w:val="20"/>
                <w:szCs w:val="20"/>
                <w:lang w:val="en-US"/>
              </w:rPr>
              <w:t xml:space="preserve">90.2, </w:t>
            </w:r>
            <w:r w:rsidRPr="00C4063E">
              <w:rPr>
                <w:rFonts w:ascii="Times New Roman" w:eastAsia="Times New Roman" w:hAnsi="Times New Roman" w:cs="Times New Roman"/>
                <w:color w:val="000000"/>
                <w:sz w:val="20"/>
                <w:szCs w:val="20"/>
              </w:rPr>
              <w:t>Т</w:t>
            </w:r>
            <w:r w:rsidRPr="00C4063E">
              <w:rPr>
                <w:rFonts w:ascii="Times New Roman" w:eastAsia="Times New Roman" w:hAnsi="Times New Roman" w:cs="Times New Roman"/>
                <w:color w:val="000000"/>
                <w:sz w:val="20"/>
                <w:szCs w:val="20"/>
                <w:lang w:val="en-US"/>
              </w:rPr>
              <w:t>88.8</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дефекты и деформации свода и основания черепа, лицевого скелета врожденного и приобретенного генеза</w:t>
            </w:r>
          </w:p>
        </w:tc>
        <w:tc>
          <w:tcPr>
            <w:tcW w:w="1843" w:type="dxa"/>
            <w:vMerge w:val="restart"/>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микрохирургическая реконструкция при врожденных</w:t>
            </w:r>
            <w:r>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 xml:space="preserve">и приобретенных дефектах и деформациях свода и основания черепа, лицевого скелета с одномоментным применением </w:t>
            </w:r>
            <w:proofErr w:type="spellStart"/>
            <w:r w:rsidRPr="00C4063E">
              <w:rPr>
                <w:rFonts w:ascii="Times New Roman" w:eastAsia="Times New Roman" w:hAnsi="Times New Roman" w:cs="Times New Roman"/>
                <w:color w:val="000000"/>
                <w:sz w:val="20"/>
                <w:szCs w:val="20"/>
              </w:rPr>
              <w:t>ауто</w:t>
            </w:r>
            <w:proofErr w:type="spellEnd"/>
            <w:r w:rsidRPr="00C4063E">
              <w:rPr>
                <w:rFonts w:ascii="Times New Roman" w:eastAsia="Times New Roman" w:hAnsi="Times New Roman" w:cs="Times New Roman"/>
                <w:color w:val="000000"/>
                <w:sz w:val="20"/>
                <w:szCs w:val="20"/>
              </w:rPr>
              <w:t>-</w:t>
            </w:r>
            <w:r w:rsidR="003B280F">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 xml:space="preserve">и (или) </w:t>
            </w:r>
            <w:proofErr w:type="spellStart"/>
            <w:r w:rsidRPr="00C4063E">
              <w:rPr>
                <w:rFonts w:ascii="Times New Roman" w:eastAsia="Times New Roman" w:hAnsi="Times New Roman" w:cs="Times New Roman"/>
                <w:color w:val="000000"/>
                <w:sz w:val="20"/>
                <w:szCs w:val="20"/>
              </w:rPr>
              <w:t>аллотрансплантатов</w:t>
            </w:r>
            <w:proofErr w:type="spellEnd"/>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B05C2F" w:rsidRPr="00C4063E" w:rsidTr="00BC0EC3">
        <w:trPr>
          <w:trHeight w:val="283"/>
        </w:trPr>
        <w:tc>
          <w:tcPr>
            <w:tcW w:w="958" w:type="dxa"/>
            <w:vMerge/>
          </w:tcPr>
          <w:p w:rsidR="00B05C2F" w:rsidRPr="00C4063E" w:rsidRDefault="00B05C2F" w:rsidP="007F63CD">
            <w:pPr>
              <w:jc w:val="center"/>
              <w:rPr>
                <w:rFonts w:ascii="Times New Roman" w:eastAsia="Times New Roman" w:hAnsi="Times New Roman" w:cs="Times New Roman"/>
                <w:sz w:val="20"/>
                <w:szCs w:val="20"/>
              </w:rPr>
            </w:pPr>
          </w:p>
        </w:tc>
        <w:tc>
          <w:tcPr>
            <w:tcW w:w="297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Реконструктивные вмешательства на экстракраниальных отделах церебральных артерий</w:t>
            </w:r>
          </w:p>
        </w:tc>
        <w:tc>
          <w:tcPr>
            <w:tcW w:w="226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I65.0 - I65.3, I65.8, I66, I67.8</w:t>
            </w:r>
          </w:p>
        </w:tc>
        <w:tc>
          <w:tcPr>
            <w:tcW w:w="3118"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окклюзии, стенозы, эмболии, тромбозы, </w:t>
            </w:r>
            <w:proofErr w:type="spellStart"/>
            <w:r w:rsidRPr="00C4063E">
              <w:rPr>
                <w:rFonts w:ascii="Times New Roman" w:eastAsia="Times New Roman" w:hAnsi="Times New Roman" w:cs="Times New Roman"/>
                <w:color w:val="000000"/>
                <w:sz w:val="20"/>
                <w:szCs w:val="20"/>
              </w:rPr>
              <w:t>гемодинамически</w:t>
            </w:r>
            <w:proofErr w:type="spellEnd"/>
            <w:r w:rsidRPr="00C4063E">
              <w:rPr>
                <w:rFonts w:ascii="Times New Roman" w:eastAsia="Times New Roman" w:hAnsi="Times New Roman" w:cs="Times New Roman"/>
                <w:color w:val="000000"/>
                <w:sz w:val="20"/>
                <w:szCs w:val="20"/>
              </w:rPr>
              <w:t xml:space="preserve"> значимые патологические извитости экстракраниальных отделов церебральных артерий</w:t>
            </w:r>
          </w:p>
          <w:p w:rsidR="00B05C2F" w:rsidRPr="00C4063E" w:rsidRDefault="00B05C2F" w:rsidP="007F63CD">
            <w:pPr>
              <w:rPr>
                <w:rFonts w:ascii="Times New Roman" w:eastAsia="Times New Roman" w:hAnsi="Times New Roman" w:cs="Times New Roman"/>
                <w:color w:val="000000"/>
                <w:sz w:val="20"/>
                <w:szCs w:val="20"/>
              </w:rPr>
            </w:pPr>
          </w:p>
        </w:tc>
        <w:tc>
          <w:tcPr>
            <w:tcW w:w="1843" w:type="dxa"/>
            <w:vMerge/>
          </w:tcPr>
          <w:p w:rsidR="00B05C2F" w:rsidRPr="00C4063E" w:rsidRDefault="00B05C2F" w:rsidP="007F63CD">
            <w:pPr>
              <w:rPr>
                <w:rFonts w:ascii="Times New Roman" w:eastAsia="Times New Roman" w:hAnsi="Times New Roman" w:cs="Times New Roman"/>
                <w:color w:val="000000"/>
                <w:sz w:val="20"/>
                <w:szCs w:val="20"/>
              </w:rPr>
            </w:pPr>
          </w:p>
        </w:tc>
        <w:tc>
          <w:tcPr>
            <w:tcW w:w="3260" w:type="dxa"/>
          </w:tcPr>
          <w:p w:rsidR="00B05C2F" w:rsidRPr="00C4063E" w:rsidRDefault="00B05C2F"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реконструктивные вмешательства на экстракраниальных отделах церебральных артерий</w:t>
            </w:r>
          </w:p>
        </w:tc>
        <w:tc>
          <w:tcPr>
            <w:tcW w:w="1418" w:type="dxa"/>
            <w:vMerge/>
          </w:tcPr>
          <w:p w:rsidR="00B05C2F" w:rsidRPr="00C4063E" w:rsidRDefault="00B05C2F" w:rsidP="007F63CD">
            <w:pPr>
              <w:rPr>
                <w:rFonts w:ascii="Times New Roman" w:eastAsia="Times New Roman" w:hAnsi="Times New Roman" w:cs="Times New Roman"/>
                <w:sz w:val="20"/>
                <w:szCs w:val="20"/>
              </w:rPr>
            </w:pPr>
          </w:p>
        </w:tc>
      </w:tr>
      <w:tr w:rsidR="007F63CD" w:rsidRPr="00C4063E" w:rsidTr="00BC0EC3">
        <w:trPr>
          <w:trHeight w:val="283"/>
        </w:trPr>
        <w:tc>
          <w:tcPr>
            <w:tcW w:w="958" w:type="dxa"/>
          </w:tcPr>
          <w:p w:rsidR="007F63CD" w:rsidRPr="00C4063E" w:rsidRDefault="007F63CD"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14</w:t>
            </w:r>
          </w:p>
        </w:tc>
        <w:tc>
          <w:tcPr>
            <w:tcW w:w="297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Хирургические вмешательства при врожденной или приобретенной гидроцефалии </w:t>
            </w:r>
            <w:proofErr w:type="spellStart"/>
            <w:r w:rsidRPr="00C4063E">
              <w:rPr>
                <w:rFonts w:ascii="Times New Roman" w:eastAsia="Times New Roman" w:hAnsi="Times New Roman" w:cs="Times New Roman"/>
                <w:color w:val="000000"/>
                <w:sz w:val="20"/>
                <w:szCs w:val="20"/>
              </w:rPr>
              <w:t>окклюзионного</w:t>
            </w:r>
            <w:proofErr w:type="spellEnd"/>
            <w:r w:rsidRPr="00C4063E">
              <w:rPr>
                <w:rFonts w:ascii="Times New Roman" w:eastAsia="Times New Roman" w:hAnsi="Times New Roman" w:cs="Times New Roman"/>
                <w:color w:val="000000"/>
                <w:sz w:val="20"/>
                <w:szCs w:val="20"/>
              </w:rPr>
              <w:t xml:space="preserve"> или сообщающегося характера или приобретенных церебральных кистах. Повторные </w:t>
            </w:r>
            <w:proofErr w:type="spellStart"/>
            <w:r w:rsidRPr="00C4063E">
              <w:rPr>
                <w:rFonts w:ascii="Times New Roman" w:eastAsia="Times New Roman" w:hAnsi="Times New Roman" w:cs="Times New Roman"/>
                <w:color w:val="000000"/>
                <w:sz w:val="20"/>
                <w:szCs w:val="20"/>
              </w:rPr>
              <w:t>ликворошунтирующие</w:t>
            </w:r>
            <w:proofErr w:type="spellEnd"/>
            <w:r w:rsidRPr="00C4063E">
              <w:rPr>
                <w:rFonts w:ascii="Times New Roman" w:eastAsia="Times New Roman" w:hAnsi="Times New Roman" w:cs="Times New Roman"/>
                <w:color w:val="000000"/>
                <w:sz w:val="20"/>
                <w:szCs w:val="20"/>
              </w:rPr>
              <w:t xml:space="preserve"> операции при осложненном течении заболеваний у взрослых</w:t>
            </w: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tc>
        <w:tc>
          <w:tcPr>
            <w:tcW w:w="226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G91, G93.0, Q03</w:t>
            </w:r>
          </w:p>
        </w:tc>
        <w:tc>
          <w:tcPr>
            <w:tcW w:w="311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врожденная или приобретенная гидроцефалия </w:t>
            </w:r>
            <w:proofErr w:type="spellStart"/>
            <w:r w:rsidRPr="00C4063E">
              <w:rPr>
                <w:rFonts w:ascii="Times New Roman" w:eastAsia="Times New Roman" w:hAnsi="Times New Roman" w:cs="Times New Roman"/>
                <w:color w:val="000000"/>
                <w:sz w:val="20"/>
                <w:szCs w:val="20"/>
              </w:rPr>
              <w:t>окклюзионного</w:t>
            </w:r>
            <w:proofErr w:type="spellEnd"/>
            <w:r w:rsidRPr="00C4063E">
              <w:rPr>
                <w:rFonts w:ascii="Times New Roman" w:eastAsia="Times New Roman" w:hAnsi="Times New Roman" w:cs="Times New Roman"/>
                <w:color w:val="000000"/>
                <w:sz w:val="20"/>
                <w:szCs w:val="20"/>
              </w:rPr>
              <w:t xml:space="preserve"> или сообщающегося характера. Приобретенные церебральные кисты</w:t>
            </w:r>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7F63CD" w:rsidRPr="00C4063E" w:rsidRDefault="007F63CD" w:rsidP="007F63CD">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ликворошунтирующие</w:t>
            </w:r>
            <w:proofErr w:type="spellEnd"/>
            <w:r w:rsidRPr="00C4063E">
              <w:rPr>
                <w:rFonts w:ascii="Times New Roman" w:eastAsia="Times New Roman" w:hAnsi="Times New Roman" w:cs="Times New Roman"/>
                <w:color w:val="000000"/>
                <w:sz w:val="20"/>
                <w:szCs w:val="20"/>
              </w:rPr>
              <w:t xml:space="preserve"> операции, в том числе с индивидуальным подбором </w:t>
            </w:r>
            <w:proofErr w:type="spellStart"/>
            <w:r w:rsidRPr="00C4063E">
              <w:rPr>
                <w:rFonts w:ascii="Times New Roman" w:eastAsia="Times New Roman" w:hAnsi="Times New Roman" w:cs="Times New Roman"/>
                <w:color w:val="000000"/>
                <w:sz w:val="20"/>
                <w:szCs w:val="20"/>
              </w:rPr>
              <w:t>ликворошунтирующих</w:t>
            </w:r>
            <w:proofErr w:type="spellEnd"/>
            <w:r w:rsidRPr="00C4063E">
              <w:rPr>
                <w:rFonts w:ascii="Times New Roman" w:eastAsia="Times New Roman" w:hAnsi="Times New Roman" w:cs="Times New Roman"/>
                <w:color w:val="000000"/>
                <w:sz w:val="20"/>
                <w:szCs w:val="20"/>
              </w:rPr>
              <w:t xml:space="preserve"> систем</w:t>
            </w:r>
          </w:p>
        </w:tc>
        <w:tc>
          <w:tcPr>
            <w:tcW w:w="1418" w:type="dxa"/>
          </w:tcPr>
          <w:p w:rsidR="007F63CD" w:rsidRPr="00C4063E" w:rsidRDefault="001B1610"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207 526</w:t>
            </w:r>
          </w:p>
        </w:tc>
      </w:tr>
      <w:tr w:rsidR="007F63CD" w:rsidRPr="00C4063E" w:rsidTr="00BC0EC3">
        <w:trPr>
          <w:trHeight w:val="283"/>
        </w:trPr>
        <w:tc>
          <w:tcPr>
            <w:tcW w:w="958" w:type="dxa"/>
          </w:tcPr>
          <w:p w:rsidR="007F63CD" w:rsidRPr="00C4063E" w:rsidRDefault="007F63CD"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16</w:t>
            </w:r>
          </w:p>
        </w:tc>
        <w:tc>
          <w:tcPr>
            <w:tcW w:w="297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C4063E">
              <w:rPr>
                <w:rFonts w:ascii="Times New Roman" w:eastAsia="Times New Roman" w:hAnsi="Times New Roman" w:cs="Times New Roman"/>
                <w:color w:val="000000"/>
                <w:sz w:val="20"/>
                <w:szCs w:val="20"/>
              </w:rPr>
              <w:t>миелопатией</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радикуло</w:t>
            </w:r>
            <w:proofErr w:type="spellEnd"/>
            <w:r w:rsidRPr="00C4063E">
              <w:rPr>
                <w:rFonts w:ascii="Times New Roman" w:eastAsia="Times New Roman" w:hAnsi="Times New Roman" w:cs="Times New Roman"/>
                <w:color w:val="000000"/>
                <w:sz w:val="20"/>
                <w:szCs w:val="20"/>
              </w:rPr>
              <w:t xml:space="preserve">- и </w:t>
            </w:r>
            <w:proofErr w:type="spellStart"/>
            <w:r w:rsidRPr="00C4063E">
              <w:rPr>
                <w:rFonts w:ascii="Times New Roman" w:eastAsia="Times New Roman" w:hAnsi="Times New Roman" w:cs="Times New Roman"/>
                <w:color w:val="000000"/>
                <w:sz w:val="20"/>
                <w:szCs w:val="20"/>
              </w:rPr>
              <w:t>нейропатией</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спондилолистезах</w:t>
            </w:r>
            <w:proofErr w:type="spellEnd"/>
            <w:r w:rsidRPr="00C4063E">
              <w:rPr>
                <w:rFonts w:ascii="Times New Roman" w:eastAsia="Times New Roman" w:hAnsi="Times New Roman" w:cs="Times New Roman"/>
                <w:color w:val="000000"/>
                <w:sz w:val="20"/>
                <w:szCs w:val="20"/>
              </w:rPr>
              <w:t xml:space="preserve"> и спинальных стенозах. Сложные </w:t>
            </w:r>
            <w:proofErr w:type="spellStart"/>
            <w:r w:rsidRPr="00C4063E">
              <w:rPr>
                <w:rFonts w:ascii="Times New Roman" w:eastAsia="Times New Roman" w:hAnsi="Times New Roman" w:cs="Times New Roman"/>
                <w:color w:val="000000"/>
                <w:sz w:val="20"/>
                <w:szCs w:val="20"/>
              </w:rPr>
              <w:t>декомпрессионно</w:t>
            </w:r>
            <w:proofErr w:type="spellEnd"/>
            <w:r w:rsidRPr="00C4063E">
              <w:rPr>
                <w:rFonts w:ascii="Times New Roman" w:eastAsia="Times New Roman" w:hAnsi="Times New Roman" w:cs="Times New Roman"/>
                <w:color w:val="000000"/>
                <w:sz w:val="20"/>
                <w:szCs w:val="20"/>
              </w:rPr>
              <w:t xml:space="preserve">-стабилизирующие и реконструктивные операции при травмах и заболеваниях позвоночника, сопровождающихся развитием </w:t>
            </w:r>
            <w:proofErr w:type="spellStart"/>
            <w:r w:rsidRPr="00C4063E">
              <w:rPr>
                <w:rFonts w:ascii="Times New Roman" w:eastAsia="Times New Roman" w:hAnsi="Times New Roman" w:cs="Times New Roman"/>
                <w:color w:val="000000"/>
                <w:sz w:val="20"/>
                <w:szCs w:val="20"/>
              </w:rPr>
              <w:t>миелопатии</w:t>
            </w:r>
            <w:proofErr w:type="spellEnd"/>
            <w:r w:rsidRPr="00C4063E">
              <w:rPr>
                <w:rFonts w:ascii="Times New Roman" w:eastAsia="Times New Roman" w:hAnsi="Times New Roman" w:cs="Times New Roman"/>
                <w:color w:val="000000"/>
                <w:sz w:val="20"/>
                <w:szCs w:val="20"/>
              </w:rPr>
              <w:t xml:space="preserve">, с использованием </w:t>
            </w:r>
            <w:proofErr w:type="spellStart"/>
            <w:r w:rsidRPr="00C4063E">
              <w:rPr>
                <w:rFonts w:ascii="Times New Roman" w:eastAsia="Times New Roman" w:hAnsi="Times New Roman" w:cs="Times New Roman"/>
                <w:color w:val="000000"/>
                <w:sz w:val="20"/>
                <w:szCs w:val="20"/>
              </w:rPr>
              <w:t>остеозамещающих</w:t>
            </w:r>
            <w:proofErr w:type="spellEnd"/>
            <w:r w:rsidRPr="00C4063E">
              <w:rPr>
                <w:rFonts w:ascii="Times New Roman" w:eastAsia="Times New Roman" w:hAnsi="Times New Roman" w:cs="Times New Roman"/>
                <w:color w:val="000000"/>
                <w:sz w:val="20"/>
                <w:szCs w:val="20"/>
              </w:rPr>
              <w:t xml:space="preserve"> материалов, погружных и наружных фиксирующих устройств. Имплантация временных электродов для </w:t>
            </w:r>
            <w:proofErr w:type="spellStart"/>
            <w:r w:rsidRPr="00C4063E">
              <w:rPr>
                <w:rFonts w:ascii="Times New Roman" w:eastAsia="Times New Roman" w:hAnsi="Times New Roman" w:cs="Times New Roman"/>
                <w:color w:val="000000"/>
                <w:sz w:val="20"/>
                <w:szCs w:val="20"/>
              </w:rPr>
              <w:t>нейростимуляции</w:t>
            </w:r>
            <w:proofErr w:type="spellEnd"/>
            <w:r w:rsidRPr="00C4063E">
              <w:rPr>
                <w:rFonts w:ascii="Times New Roman" w:eastAsia="Times New Roman" w:hAnsi="Times New Roman" w:cs="Times New Roman"/>
                <w:color w:val="000000"/>
                <w:sz w:val="20"/>
                <w:szCs w:val="20"/>
              </w:rPr>
              <w:t xml:space="preserve"> спинного мозга и периферических нервов</w:t>
            </w: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p w:rsidR="007F63CD" w:rsidRPr="00C4063E" w:rsidRDefault="007F63CD" w:rsidP="007F63CD">
            <w:pPr>
              <w:rPr>
                <w:rFonts w:ascii="Times New Roman" w:eastAsia="Times New Roman" w:hAnsi="Times New Roman" w:cs="Times New Roman"/>
                <w:color w:val="000000"/>
                <w:sz w:val="20"/>
                <w:szCs w:val="20"/>
              </w:rPr>
            </w:pPr>
          </w:p>
        </w:tc>
        <w:tc>
          <w:tcPr>
            <w:tcW w:w="2268" w:type="dxa"/>
          </w:tcPr>
          <w:p w:rsidR="007F63CD" w:rsidRPr="00C4063E" w:rsidRDefault="007F63CD" w:rsidP="007F63CD">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lang w:val="en-US"/>
              </w:rPr>
              <w:t>G95.1, G95.2, G95.8, G95.9, M42, M43, M45, M46, M48, M50, M51, M53, M92, M93, M95, G95.1, G95.2, G95.8, G95.9, Q76.2</w:t>
            </w:r>
          </w:p>
        </w:tc>
        <w:tc>
          <w:tcPr>
            <w:tcW w:w="3118"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C4063E">
              <w:rPr>
                <w:rFonts w:ascii="Times New Roman" w:eastAsia="Times New Roman" w:hAnsi="Times New Roman" w:cs="Times New Roman"/>
                <w:color w:val="000000"/>
                <w:sz w:val="20"/>
                <w:szCs w:val="20"/>
              </w:rPr>
              <w:t>спондилолистезом</w:t>
            </w:r>
            <w:proofErr w:type="spellEnd"/>
            <w:r w:rsidRPr="00C4063E">
              <w:rPr>
                <w:rFonts w:ascii="Times New Roman" w:eastAsia="Times New Roman" w:hAnsi="Times New Roman" w:cs="Times New Roman"/>
                <w:color w:val="000000"/>
                <w:sz w:val="20"/>
                <w:szCs w:val="20"/>
              </w:rPr>
              <w:t>, деформацией и стенозом позвоночного канала и его карманов</w:t>
            </w:r>
          </w:p>
        </w:tc>
        <w:tc>
          <w:tcPr>
            <w:tcW w:w="1843" w:type="dxa"/>
          </w:tcPr>
          <w:p w:rsidR="007F63CD" w:rsidRPr="00C4063E" w:rsidRDefault="007F63CD"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7F63CD" w:rsidRPr="00C4063E" w:rsidRDefault="007F63CD" w:rsidP="007F63CD">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декомпрессивно</w:t>
            </w:r>
            <w:proofErr w:type="spellEnd"/>
            <w:r w:rsidRPr="00C4063E">
              <w:rPr>
                <w:rFonts w:ascii="Times New Roman" w:eastAsia="Times New Roman" w:hAnsi="Times New Roman" w:cs="Times New Roman"/>
                <w:color w:val="000000"/>
                <w:sz w:val="20"/>
                <w:szCs w:val="20"/>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C4063E">
              <w:rPr>
                <w:rFonts w:ascii="Times New Roman" w:eastAsia="Times New Roman" w:hAnsi="Times New Roman" w:cs="Times New Roman"/>
                <w:color w:val="000000"/>
                <w:sz w:val="20"/>
                <w:szCs w:val="20"/>
              </w:rPr>
              <w:t>спондилодеза</w:t>
            </w:r>
            <w:proofErr w:type="spellEnd"/>
            <w:r w:rsidRPr="00C4063E">
              <w:rPr>
                <w:rFonts w:ascii="Times New Roman" w:eastAsia="Times New Roman" w:hAnsi="Times New Roman" w:cs="Times New Roman"/>
                <w:color w:val="000000"/>
                <w:sz w:val="20"/>
                <w:szCs w:val="20"/>
              </w:rPr>
              <w:t>),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18" w:type="dxa"/>
          </w:tcPr>
          <w:p w:rsidR="007F63CD" w:rsidRPr="00C4063E" w:rsidRDefault="001B1610"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395 517</w:t>
            </w:r>
          </w:p>
          <w:p w:rsidR="007F63CD" w:rsidRPr="00C4063E" w:rsidRDefault="007F63CD" w:rsidP="007F63CD">
            <w:pPr>
              <w:rPr>
                <w:rFonts w:ascii="Times New Roman" w:eastAsia="Times New Roman" w:hAnsi="Times New Roman" w:cs="Times New Roman"/>
                <w:sz w:val="20"/>
                <w:szCs w:val="20"/>
              </w:rPr>
            </w:pPr>
          </w:p>
        </w:tc>
      </w:tr>
      <w:tr w:rsidR="007F63CD" w:rsidRPr="00C4063E" w:rsidTr="00BC0EC3">
        <w:trPr>
          <w:trHeight w:val="283"/>
        </w:trPr>
        <w:tc>
          <w:tcPr>
            <w:tcW w:w="15843" w:type="dxa"/>
            <w:gridSpan w:val="7"/>
          </w:tcPr>
          <w:p w:rsidR="007F63CD" w:rsidRPr="00C4063E" w:rsidRDefault="007F63CD" w:rsidP="007F63CD">
            <w:pPr>
              <w:jc w:val="cente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Неонатология</w:t>
            </w:r>
          </w:p>
        </w:tc>
      </w:tr>
      <w:tr w:rsidR="0079099A" w:rsidRPr="00C4063E" w:rsidTr="00BC0EC3">
        <w:trPr>
          <w:trHeight w:val="283"/>
        </w:trPr>
        <w:tc>
          <w:tcPr>
            <w:tcW w:w="958" w:type="dxa"/>
            <w:vMerge w:val="restart"/>
          </w:tcPr>
          <w:p w:rsidR="0079099A" w:rsidRPr="00C4063E" w:rsidRDefault="0079099A"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20</w:t>
            </w:r>
          </w:p>
        </w:tc>
        <w:tc>
          <w:tcPr>
            <w:tcW w:w="2978" w:type="dxa"/>
            <w:vMerge w:val="restart"/>
          </w:tcPr>
          <w:p w:rsidR="0079099A" w:rsidRPr="00C4063E" w:rsidRDefault="0079099A"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w:t>
            </w:r>
            <w:r w:rsidR="00102EF3">
              <w:rPr>
                <w:rFonts w:ascii="Times New Roman" w:eastAsia="Times New Roman" w:hAnsi="Times New Roman" w:cs="Times New Roman"/>
                <w:color w:val="000000"/>
                <w:sz w:val="20"/>
                <w:szCs w:val="20"/>
              </w:rPr>
              <w:t>ского инструментального монитор</w:t>
            </w:r>
            <w:r w:rsidRPr="00C4063E">
              <w:rPr>
                <w:rFonts w:ascii="Times New Roman" w:eastAsia="Times New Roman" w:hAnsi="Times New Roman" w:cs="Times New Roman"/>
                <w:color w:val="000000"/>
                <w:sz w:val="20"/>
                <w:szCs w:val="20"/>
              </w:rPr>
              <w:t xml:space="preserve">инга основных параметров газообмена, гемодинамики, а также лучевых, биохимических, иммунологических и </w:t>
            </w:r>
            <w:r w:rsidRPr="00C4063E">
              <w:rPr>
                <w:rFonts w:ascii="Times New Roman" w:eastAsia="Times New Roman" w:hAnsi="Times New Roman" w:cs="Times New Roman"/>
                <w:color w:val="000000"/>
                <w:sz w:val="20"/>
                <w:szCs w:val="20"/>
              </w:rPr>
              <w:lastRenderedPageBreak/>
              <w:t>молекулярно-генетических исследований</w:t>
            </w:r>
          </w:p>
        </w:tc>
        <w:tc>
          <w:tcPr>
            <w:tcW w:w="2268" w:type="dxa"/>
            <w:vMerge w:val="restart"/>
          </w:tcPr>
          <w:p w:rsidR="0079099A" w:rsidRPr="00C4063E" w:rsidRDefault="0079099A"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 xml:space="preserve">  P07.0, P07.1, P07.2</w:t>
            </w:r>
          </w:p>
        </w:tc>
        <w:tc>
          <w:tcPr>
            <w:tcW w:w="3118" w:type="dxa"/>
            <w:vMerge w:val="restart"/>
          </w:tcPr>
          <w:p w:rsidR="0079099A" w:rsidRPr="00C4063E" w:rsidRDefault="0079099A"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другие случаи малой массы тела при рождении. Другие случаи недоношенности. Крайняя незрелость «Маловесный» для </w:t>
            </w:r>
            <w:proofErr w:type="spellStart"/>
            <w:r w:rsidRPr="00C4063E">
              <w:rPr>
                <w:rFonts w:ascii="Times New Roman" w:eastAsia="Times New Roman" w:hAnsi="Times New Roman" w:cs="Times New Roman"/>
                <w:color w:val="000000"/>
                <w:sz w:val="20"/>
                <w:szCs w:val="20"/>
              </w:rPr>
              <w:t>гестационного</w:t>
            </w:r>
            <w:proofErr w:type="spellEnd"/>
            <w:r w:rsidRPr="00C4063E">
              <w:rPr>
                <w:rFonts w:ascii="Times New Roman" w:eastAsia="Times New Roman" w:hAnsi="Times New Roman" w:cs="Times New Roman"/>
                <w:color w:val="000000"/>
                <w:sz w:val="20"/>
                <w:szCs w:val="20"/>
              </w:rPr>
              <w:t xml:space="preserve"> возраста плод. Малый размер плода для </w:t>
            </w:r>
            <w:proofErr w:type="spellStart"/>
            <w:r w:rsidRPr="00C4063E">
              <w:rPr>
                <w:rFonts w:ascii="Times New Roman" w:eastAsia="Times New Roman" w:hAnsi="Times New Roman" w:cs="Times New Roman"/>
                <w:color w:val="000000"/>
                <w:sz w:val="20"/>
                <w:szCs w:val="20"/>
              </w:rPr>
              <w:t>гестационного</w:t>
            </w:r>
            <w:proofErr w:type="spellEnd"/>
            <w:r w:rsidRPr="00C4063E">
              <w:rPr>
                <w:rFonts w:ascii="Times New Roman" w:eastAsia="Times New Roman" w:hAnsi="Times New Roman" w:cs="Times New Roman"/>
                <w:color w:val="000000"/>
                <w:sz w:val="20"/>
                <w:szCs w:val="20"/>
              </w:rPr>
              <w:t xml:space="preserve"> возраста. Крайне малая масса тела при рождении</w:t>
            </w:r>
          </w:p>
        </w:tc>
        <w:tc>
          <w:tcPr>
            <w:tcW w:w="1843" w:type="dxa"/>
            <w:vMerge w:val="restart"/>
          </w:tcPr>
          <w:p w:rsidR="0079099A" w:rsidRPr="00C4063E" w:rsidRDefault="0079099A"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комбинированное лечение</w:t>
            </w:r>
          </w:p>
        </w:tc>
        <w:tc>
          <w:tcPr>
            <w:tcW w:w="3260" w:type="dxa"/>
          </w:tcPr>
          <w:p w:rsidR="0079099A" w:rsidRPr="00C4063E" w:rsidRDefault="0079099A" w:rsidP="006C4C6A">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инфузионная</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кардиотоническая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вазотропная</w:t>
            </w:r>
            <w:proofErr w:type="spellEnd"/>
            <w:r w:rsidRPr="00C4063E">
              <w:rPr>
                <w:rFonts w:ascii="Times New Roman" w:eastAsia="Times New Roman" w:hAnsi="Times New Roman" w:cs="Times New Roman"/>
                <w:color w:val="000000"/>
                <w:sz w:val="20"/>
                <w:szCs w:val="20"/>
              </w:rPr>
              <w:t xml:space="preserve"> и респираторная терапия на основании динамического инструментального монит</w:t>
            </w:r>
            <w:r>
              <w:rPr>
                <w:rFonts w:ascii="Times New Roman" w:eastAsia="Times New Roman" w:hAnsi="Times New Roman" w:cs="Times New Roman"/>
                <w:color w:val="000000"/>
                <w:sz w:val="20"/>
                <w:szCs w:val="20"/>
              </w:rPr>
              <w:t>оринга основных параметров газо</w:t>
            </w:r>
            <w:r w:rsidRPr="00C4063E">
              <w:rPr>
                <w:rFonts w:ascii="Times New Roman" w:eastAsia="Times New Roman" w:hAnsi="Times New Roman" w:cs="Times New Roman"/>
                <w:color w:val="000000"/>
                <w:sz w:val="20"/>
                <w:szCs w:val="20"/>
              </w:rPr>
              <w:t>обмена, в том числе с возможным выполнением дополнительных исследований (</w:t>
            </w:r>
            <w:proofErr w:type="spellStart"/>
            <w:r w:rsidRPr="00C4063E">
              <w:rPr>
                <w:rFonts w:ascii="Times New Roman" w:eastAsia="Times New Roman" w:hAnsi="Times New Roman" w:cs="Times New Roman"/>
                <w:color w:val="000000"/>
                <w:sz w:val="20"/>
                <w:szCs w:val="20"/>
              </w:rPr>
              <w:t>доплерографического</w:t>
            </w:r>
            <w:proofErr w:type="spellEnd"/>
            <w:r w:rsidRPr="00C4063E">
              <w:rPr>
                <w:rFonts w:ascii="Times New Roman" w:eastAsia="Times New Roman" w:hAnsi="Times New Roman" w:cs="Times New Roman"/>
                <w:color w:val="000000"/>
                <w:sz w:val="20"/>
                <w:szCs w:val="20"/>
              </w:rPr>
              <w:t xml:space="preserve"> определения кровотока в </w:t>
            </w:r>
            <w:proofErr w:type="spellStart"/>
            <w:proofErr w:type="gramStart"/>
            <w:r w:rsidRPr="00C4063E">
              <w:rPr>
                <w:rFonts w:ascii="Times New Roman" w:eastAsia="Times New Roman" w:hAnsi="Times New Roman" w:cs="Times New Roman"/>
                <w:color w:val="000000"/>
                <w:sz w:val="20"/>
                <w:szCs w:val="20"/>
              </w:rPr>
              <w:t>магист-ральных</w:t>
            </w:r>
            <w:proofErr w:type="spellEnd"/>
            <w:proofErr w:type="gramEnd"/>
            <w:r w:rsidRPr="00C4063E">
              <w:rPr>
                <w:rFonts w:ascii="Times New Roman" w:eastAsia="Times New Roman" w:hAnsi="Times New Roman" w:cs="Times New Roman"/>
                <w:color w:val="000000"/>
                <w:sz w:val="20"/>
                <w:szCs w:val="20"/>
              </w:rPr>
              <w:t xml:space="preserve"> артериях, а также лучевых (магнитно-резонансной </w:t>
            </w:r>
            <w:proofErr w:type="spellStart"/>
            <w:r w:rsidRPr="00C4063E">
              <w:rPr>
                <w:rFonts w:ascii="Times New Roman" w:eastAsia="Times New Roman" w:hAnsi="Times New Roman" w:cs="Times New Roman"/>
                <w:color w:val="000000"/>
                <w:sz w:val="20"/>
                <w:szCs w:val="20"/>
              </w:rPr>
              <w:t>томогра-фии</w:t>
            </w:r>
            <w:proofErr w:type="spellEnd"/>
            <w:r w:rsidRPr="00C4063E">
              <w:rPr>
                <w:rFonts w:ascii="Times New Roman" w:eastAsia="Times New Roman" w:hAnsi="Times New Roman" w:cs="Times New Roman"/>
                <w:color w:val="000000"/>
                <w:sz w:val="20"/>
                <w:szCs w:val="20"/>
              </w:rPr>
              <w:t xml:space="preserve">), иммунологических и </w:t>
            </w:r>
            <w:proofErr w:type="spellStart"/>
            <w:r w:rsidRPr="00C4063E">
              <w:rPr>
                <w:rFonts w:ascii="Times New Roman" w:eastAsia="Times New Roman" w:hAnsi="Times New Roman" w:cs="Times New Roman"/>
                <w:color w:val="000000"/>
                <w:sz w:val="20"/>
                <w:szCs w:val="20"/>
              </w:rPr>
              <w:t>молеку</w:t>
            </w:r>
            <w:proofErr w:type="spellEnd"/>
            <w:r w:rsidRPr="00C4063E">
              <w:rPr>
                <w:rFonts w:ascii="Times New Roman" w:eastAsia="Times New Roman" w:hAnsi="Times New Roman" w:cs="Times New Roman"/>
                <w:color w:val="000000"/>
                <w:sz w:val="20"/>
                <w:szCs w:val="20"/>
              </w:rPr>
              <w:t>-</w:t>
            </w:r>
            <w:proofErr w:type="spellStart"/>
            <w:r w:rsidRPr="00C4063E">
              <w:rPr>
                <w:rFonts w:ascii="Times New Roman" w:eastAsia="Times New Roman" w:hAnsi="Times New Roman" w:cs="Times New Roman"/>
                <w:color w:val="000000"/>
                <w:sz w:val="20"/>
                <w:szCs w:val="20"/>
              </w:rPr>
              <w:t>лярно</w:t>
            </w:r>
            <w:proofErr w:type="spellEnd"/>
            <w:r w:rsidRPr="00C4063E">
              <w:rPr>
                <w:rFonts w:ascii="Times New Roman" w:eastAsia="Times New Roman" w:hAnsi="Times New Roman" w:cs="Times New Roman"/>
                <w:color w:val="000000"/>
                <w:sz w:val="20"/>
                <w:szCs w:val="20"/>
              </w:rPr>
              <w:t>-генетических исследований)</w:t>
            </w:r>
          </w:p>
        </w:tc>
        <w:tc>
          <w:tcPr>
            <w:tcW w:w="1418" w:type="dxa"/>
            <w:vMerge w:val="restart"/>
          </w:tcPr>
          <w:p w:rsidR="0079099A" w:rsidRPr="00C4063E" w:rsidRDefault="0079099A" w:rsidP="007F63CD">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675 272</w:t>
            </w:r>
          </w:p>
        </w:tc>
      </w:tr>
      <w:tr w:rsidR="0079099A" w:rsidRPr="00C4063E" w:rsidTr="00BC0EC3">
        <w:trPr>
          <w:trHeight w:val="283"/>
        </w:trPr>
        <w:tc>
          <w:tcPr>
            <w:tcW w:w="958" w:type="dxa"/>
            <w:vMerge/>
          </w:tcPr>
          <w:p w:rsidR="0079099A" w:rsidRPr="00C4063E" w:rsidRDefault="0079099A" w:rsidP="007F63CD">
            <w:pPr>
              <w:rPr>
                <w:rFonts w:ascii="Times New Roman" w:eastAsia="Times New Roman" w:hAnsi="Times New Roman" w:cs="Times New Roman"/>
                <w:sz w:val="20"/>
                <w:szCs w:val="20"/>
              </w:rPr>
            </w:pPr>
          </w:p>
        </w:tc>
        <w:tc>
          <w:tcPr>
            <w:tcW w:w="2978" w:type="dxa"/>
            <w:vMerge/>
          </w:tcPr>
          <w:p w:rsidR="0079099A" w:rsidRPr="00C4063E" w:rsidRDefault="0079099A" w:rsidP="007F63CD">
            <w:pPr>
              <w:rPr>
                <w:rFonts w:ascii="Times New Roman" w:eastAsia="Times New Roman" w:hAnsi="Times New Roman" w:cs="Times New Roman"/>
                <w:color w:val="000000"/>
                <w:sz w:val="20"/>
                <w:szCs w:val="20"/>
              </w:rPr>
            </w:pPr>
          </w:p>
        </w:tc>
        <w:tc>
          <w:tcPr>
            <w:tcW w:w="2268" w:type="dxa"/>
            <w:vMerge/>
          </w:tcPr>
          <w:p w:rsidR="0079099A" w:rsidRPr="00C4063E" w:rsidRDefault="0079099A" w:rsidP="007F63CD">
            <w:pPr>
              <w:rPr>
                <w:rFonts w:ascii="Times New Roman" w:eastAsia="Times New Roman" w:hAnsi="Times New Roman" w:cs="Times New Roman"/>
                <w:color w:val="000000"/>
                <w:sz w:val="20"/>
                <w:szCs w:val="20"/>
              </w:rPr>
            </w:pPr>
          </w:p>
        </w:tc>
        <w:tc>
          <w:tcPr>
            <w:tcW w:w="3118" w:type="dxa"/>
            <w:vMerge/>
          </w:tcPr>
          <w:p w:rsidR="0079099A" w:rsidRPr="00C4063E" w:rsidRDefault="0079099A" w:rsidP="007F63CD">
            <w:pPr>
              <w:rPr>
                <w:rFonts w:ascii="Times New Roman" w:eastAsia="Times New Roman" w:hAnsi="Times New Roman" w:cs="Times New Roman"/>
                <w:color w:val="000000"/>
                <w:sz w:val="20"/>
                <w:szCs w:val="20"/>
              </w:rPr>
            </w:pPr>
          </w:p>
        </w:tc>
        <w:tc>
          <w:tcPr>
            <w:tcW w:w="1843" w:type="dxa"/>
            <w:vMerge/>
          </w:tcPr>
          <w:p w:rsidR="0079099A" w:rsidRPr="00C4063E" w:rsidRDefault="0079099A" w:rsidP="007F63CD">
            <w:pPr>
              <w:rPr>
                <w:rFonts w:ascii="Times New Roman" w:eastAsia="Times New Roman" w:hAnsi="Times New Roman" w:cs="Times New Roman"/>
                <w:color w:val="000000"/>
                <w:sz w:val="20"/>
                <w:szCs w:val="20"/>
              </w:rPr>
            </w:pPr>
          </w:p>
        </w:tc>
        <w:tc>
          <w:tcPr>
            <w:tcW w:w="3260" w:type="dxa"/>
          </w:tcPr>
          <w:p w:rsidR="0079099A" w:rsidRPr="00C4063E" w:rsidRDefault="0079099A" w:rsidP="007F63CD">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терапия открытого артериального протока ингибиторами </w:t>
            </w:r>
            <w:proofErr w:type="spellStart"/>
            <w:r w:rsidRPr="00C4063E">
              <w:rPr>
                <w:rFonts w:ascii="Times New Roman" w:eastAsia="Times New Roman" w:hAnsi="Times New Roman" w:cs="Times New Roman"/>
                <w:color w:val="000000"/>
                <w:sz w:val="20"/>
                <w:szCs w:val="20"/>
              </w:rPr>
              <w:t>циклоокси-</w:t>
            </w:r>
            <w:r w:rsidRPr="00C4063E">
              <w:rPr>
                <w:rFonts w:ascii="Times New Roman" w:eastAsia="Times New Roman" w:hAnsi="Times New Roman" w:cs="Times New Roman"/>
                <w:color w:val="000000"/>
                <w:sz w:val="20"/>
                <w:szCs w:val="20"/>
              </w:rPr>
              <w:lastRenderedPageBreak/>
              <w:t>геназы</w:t>
            </w:r>
            <w:proofErr w:type="spellEnd"/>
            <w:r w:rsidRPr="00C4063E">
              <w:rPr>
                <w:rFonts w:ascii="Times New Roman" w:eastAsia="Times New Roman" w:hAnsi="Times New Roman" w:cs="Times New Roman"/>
                <w:color w:val="000000"/>
                <w:sz w:val="20"/>
                <w:szCs w:val="20"/>
              </w:rPr>
              <w:t xml:space="preserve"> под контролем </w:t>
            </w:r>
            <w:proofErr w:type="spellStart"/>
            <w:proofErr w:type="gramStart"/>
            <w:r w:rsidRPr="00C4063E">
              <w:rPr>
                <w:rFonts w:ascii="Times New Roman" w:eastAsia="Times New Roman" w:hAnsi="Times New Roman" w:cs="Times New Roman"/>
                <w:color w:val="000000"/>
                <w:sz w:val="20"/>
                <w:szCs w:val="20"/>
              </w:rPr>
              <w:t>динамичес</w:t>
            </w:r>
            <w:proofErr w:type="spellEnd"/>
            <w:r w:rsidRPr="00C4063E">
              <w:rPr>
                <w:rFonts w:ascii="Times New Roman" w:eastAsia="Times New Roman" w:hAnsi="Times New Roman" w:cs="Times New Roman"/>
                <w:color w:val="000000"/>
                <w:sz w:val="20"/>
                <w:szCs w:val="20"/>
              </w:rPr>
              <w:t>-кой</w:t>
            </w:r>
            <w:proofErr w:type="gram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доплерометрической</w:t>
            </w:r>
            <w:proofErr w:type="spellEnd"/>
            <w:r w:rsidRPr="00C4063E">
              <w:rPr>
                <w:rFonts w:ascii="Times New Roman" w:eastAsia="Times New Roman" w:hAnsi="Times New Roman" w:cs="Times New Roman"/>
                <w:color w:val="000000"/>
                <w:sz w:val="20"/>
                <w:szCs w:val="20"/>
              </w:rPr>
              <w:t xml:space="preserve"> оценки центрального и регионального кровотока</w:t>
            </w:r>
          </w:p>
        </w:tc>
        <w:tc>
          <w:tcPr>
            <w:tcW w:w="1418" w:type="dxa"/>
            <w:vMerge/>
          </w:tcPr>
          <w:p w:rsidR="0079099A" w:rsidRPr="00C4063E" w:rsidRDefault="0079099A" w:rsidP="007F63CD">
            <w:pPr>
              <w:rPr>
                <w:rFonts w:ascii="Times New Roman" w:eastAsia="Times New Roman" w:hAnsi="Times New Roman" w:cs="Times New Roman"/>
                <w:sz w:val="20"/>
                <w:szCs w:val="20"/>
              </w:rPr>
            </w:pPr>
          </w:p>
        </w:tc>
      </w:tr>
      <w:tr w:rsidR="0079099A" w:rsidRPr="00C4063E" w:rsidTr="00BC0EC3">
        <w:trPr>
          <w:trHeight w:val="283"/>
        </w:trPr>
        <w:tc>
          <w:tcPr>
            <w:tcW w:w="958" w:type="dxa"/>
            <w:vMerge/>
          </w:tcPr>
          <w:p w:rsidR="0079099A" w:rsidRPr="00C4063E" w:rsidRDefault="0079099A" w:rsidP="00C75E58">
            <w:pPr>
              <w:rPr>
                <w:rFonts w:ascii="Times New Roman" w:eastAsia="Times New Roman" w:hAnsi="Times New Roman" w:cs="Times New Roman"/>
                <w:sz w:val="20"/>
                <w:szCs w:val="20"/>
              </w:rPr>
            </w:pPr>
          </w:p>
        </w:tc>
        <w:tc>
          <w:tcPr>
            <w:tcW w:w="2978" w:type="dxa"/>
            <w:vMerge/>
          </w:tcPr>
          <w:p w:rsidR="0079099A" w:rsidRPr="00C4063E" w:rsidRDefault="0079099A" w:rsidP="00C75E58">
            <w:pPr>
              <w:rPr>
                <w:rFonts w:ascii="Times New Roman" w:eastAsia="Times New Roman" w:hAnsi="Times New Roman" w:cs="Times New Roman"/>
                <w:color w:val="000000"/>
                <w:sz w:val="20"/>
                <w:szCs w:val="20"/>
              </w:rPr>
            </w:pPr>
          </w:p>
        </w:tc>
        <w:tc>
          <w:tcPr>
            <w:tcW w:w="2268" w:type="dxa"/>
            <w:vMerge/>
          </w:tcPr>
          <w:p w:rsidR="0079099A" w:rsidRPr="00C4063E" w:rsidRDefault="0079099A" w:rsidP="00C75E58">
            <w:pPr>
              <w:rPr>
                <w:rFonts w:ascii="Times New Roman" w:eastAsia="Times New Roman" w:hAnsi="Times New Roman" w:cs="Times New Roman"/>
                <w:color w:val="000000"/>
                <w:sz w:val="20"/>
                <w:szCs w:val="20"/>
              </w:rPr>
            </w:pPr>
          </w:p>
        </w:tc>
        <w:tc>
          <w:tcPr>
            <w:tcW w:w="3118" w:type="dxa"/>
            <w:vMerge/>
          </w:tcPr>
          <w:p w:rsidR="0079099A" w:rsidRPr="00C4063E" w:rsidRDefault="0079099A" w:rsidP="00C75E58">
            <w:pPr>
              <w:rPr>
                <w:rFonts w:ascii="Times New Roman" w:eastAsia="Times New Roman" w:hAnsi="Times New Roman" w:cs="Times New Roman"/>
                <w:color w:val="000000"/>
                <w:sz w:val="20"/>
                <w:szCs w:val="20"/>
              </w:rPr>
            </w:pPr>
          </w:p>
        </w:tc>
        <w:tc>
          <w:tcPr>
            <w:tcW w:w="1843" w:type="dxa"/>
            <w:vMerge/>
          </w:tcPr>
          <w:p w:rsidR="0079099A" w:rsidRPr="00C4063E" w:rsidRDefault="0079099A" w:rsidP="00C75E58">
            <w:pPr>
              <w:rPr>
                <w:rFonts w:ascii="Times New Roman" w:eastAsia="Times New Roman" w:hAnsi="Times New Roman" w:cs="Times New Roman"/>
                <w:color w:val="000000"/>
                <w:sz w:val="20"/>
                <w:szCs w:val="20"/>
              </w:rPr>
            </w:pPr>
          </w:p>
        </w:tc>
        <w:tc>
          <w:tcPr>
            <w:tcW w:w="3260" w:type="dxa"/>
          </w:tcPr>
          <w:p w:rsidR="0079099A" w:rsidRPr="00C4063E" w:rsidRDefault="0079099A"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C4063E">
              <w:rPr>
                <w:rFonts w:ascii="Times New Roman" w:eastAsia="Times New Roman" w:hAnsi="Times New Roman" w:cs="Times New Roman"/>
                <w:color w:val="000000"/>
                <w:sz w:val="20"/>
                <w:szCs w:val="20"/>
              </w:rPr>
              <w:t>тромбоэластограммы</w:t>
            </w:r>
            <w:proofErr w:type="spellEnd"/>
            <w:r w:rsidRPr="00C4063E">
              <w:rPr>
                <w:rFonts w:ascii="Times New Roman" w:eastAsia="Times New Roman" w:hAnsi="Times New Roman" w:cs="Times New Roman"/>
                <w:color w:val="000000"/>
                <w:sz w:val="20"/>
                <w:szCs w:val="20"/>
              </w:rPr>
              <w:t xml:space="preserve"> и </w:t>
            </w:r>
            <w:proofErr w:type="spellStart"/>
            <w:r w:rsidRPr="00C4063E">
              <w:rPr>
                <w:rFonts w:ascii="Times New Roman" w:eastAsia="Times New Roman" w:hAnsi="Times New Roman" w:cs="Times New Roman"/>
                <w:color w:val="000000"/>
                <w:sz w:val="20"/>
                <w:szCs w:val="20"/>
              </w:rPr>
              <w:t>коагулограммы</w:t>
            </w:r>
            <w:proofErr w:type="spellEnd"/>
          </w:p>
        </w:tc>
        <w:tc>
          <w:tcPr>
            <w:tcW w:w="1418" w:type="dxa"/>
            <w:vMerge/>
          </w:tcPr>
          <w:p w:rsidR="0079099A" w:rsidRPr="00C4063E" w:rsidRDefault="0079099A" w:rsidP="00C75E58">
            <w:pPr>
              <w:rPr>
                <w:rFonts w:ascii="Times New Roman" w:eastAsia="Times New Roman" w:hAnsi="Times New Roman" w:cs="Times New Roman"/>
                <w:sz w:val="20"/>
                <w:szCs w:val="20"/>
              </w:rPr>
            </w:pPr>
          </w:p>
        </w:tc>
      </w:tr>
      <w:tr w:rsidR="0079099A" w:rsidRPr="00C4063E" w:rsidTr="00BC0EC3">
        <w:trPr>
          <w:trHeight w:val="283"/>
        </w:trPr>
        <w:tc>
          <w:tcPr>
            <w:tcW w:w="958" w:type="dxa"/>
            <w:vMerge/>
          </w:tcPr>
          <w:p w:rsidR="0079099A" w:rsidRPr="00C4063E" w:rsidRDefault="0079099A" w:rsidP="00C75E58">
            <w:pPr>
              <w:rPr>
                <w:rFonts w:ascii="Times New Roman" w:eastAsia="Times New Roman" w:hAnsi="Times New Roman" w:cs="Times New Roman"/>
                <w:sz w:val="20"/>
                <w:szCs w:val="20"/>
              </w:rPr>
            </w:pPr>
          </w:p>
        </w:tc>
        <w:tc>
          <w:tcPr>
            <w:tcW w:w="2978" w:type="dxa"/>
            <w:vMerge/>
          </w:tcPr>
          <w:p w:rsidR="0079099A" w:rsidRPr="00C4063E" w:rsidRDefault="0079099A" w:rsidP="00C75E58">
            <w:pPr>
              <w:rPr>
                <w:rFonts w:ascii="Times New Roman" w:eastAsia="Times New Roman" w:hAnsi="Times New Roman" w:cs="Times New Roman"/>
                <w:color w:val="000000"/>
                <w:sz w:val="20"/>
                <w:szCs w:val="20"/>
              </w:rPr>
            </w:pPr>
          </w:p>
        </w:tc>
        <w:tc>
          <w:tcPr>
            <w:tcW w:w="2268" w:type="dxa"/>
            <w:vMerge/>
          </w:tcPr>
          <w:p w:rsidR="0079099A" w:rsidRPr="00C4063E" w:rsidRDefault="0079099A" w:rsidP="00C75E58">
            <w:pPr>
              <w:rPr>
                <w:rFonts w:ascii="Times New Roman" w:eastAsia="Times New Roman" w:hAnsi="Times New Roman" w:cs="Times New Roman"/>
                <w:color w:val="000000"/>
                <w:sz w:val="20"/>
                <w:szCs w:val="20"/>
              </w:rPr>
            </w:pPr>
          </w:p>
        </w:tc>
        <w:tc>
          <w:tcPr>
            <w:tcW w:w="3118" w:type="dxa"/>
            <w:vMerge/>
          </w:tcPr>
          <w:p w:rsidR="0079099A" w:rsidRPr="00C4063E" w:rsidRDefault="0079099A" w:rsidP="00C75E58">
            <w:pPr>
              <w:rPr>
                <w:rFonts w:ascii="Times New Roman" w:eastAsia="Times New Roman" w:hAnsi="Times New Roman" w:cs="Times New Roman"/>
                <w:color w:val="000000"/>
                <w:sz w:val="20"/>
                <w:szCs w:val="20"/>
              </w:rPr>
            </w:pPr>
          </w:p>
        </w:tc>
        <w:tc>
          <w:tcPr>
            <w:tcW w:w="1843" w:type="dxa"/>
            <w:vMerge/>
          </w:tcPr>
          <w:p w:rsidR="0079099A" w:rsidRPr="00C4063E" w:rsidRDefault="0079099A" w:rsidP="00C75E58">
            <w:pPr>
              <w:rPr>
                <w:rFonts w:ascii="Times New Roman" w:eastAsia="Times New Roman" w:hAnsi="Times New Roman" w:cs="Times New Roman"/>
                <w:color w:val="000000"/>
                <w:sz w:val="20"/>
                <w:szCs w:val="20"/>
              </w:rPr>
            </w:pPr>
          </w:p>
        </w:tc>
        <w:tc>
          <w:tcPr>
            <w:tcW w:w="3260" w:type="dxa"/>
          </w:tcPr>
          <w:p w:rsidR="0079099A" w:rsidRPr="00C4063E" w:rsidRDefault="0079099A" w:rsidP="00A4107D">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индивидуальная противосудорожная</w:t>
            </w:r>
            <w:r w:rsidRPr="00C4063E">
              <w:rPr>
                <w:rFonts w:ascii="Times New Roman" w:hAnsi="Times New Roman" w:cs="Times New Roman"/>
                <w:color w:val="000000" w:themeColor="text1"/>
                <w:sz w:val="20"/>
                <w:szCs w:val="20"/>
              </w:rPr>
              <w:br/>
              <w:t>терапия с учетом</w:t>
            </w:r>
            <w:r w:rsidRPr="00C4063E">
              <w:rPr>
                <w:rFonts w:ascii="Times New Roman" w:hAnsi="Times New Roman" w:cs="Times New Roman"/>
                <w:color w:val="000000" w:themeColor="text1"/>
                <w:sz w:val="20"/>
                <w:szCs w:val="20"/>
              </w:rPr>
              <w:br/>
              <w:t>характера электроэнцефалограммы</w:t>
            </w:r>
            <w:r w:rsidRPr="00C4063E">
              <w:rPr>
                <w:rFonts w:ascii="Times New Roman" w:hAnsi="Times New Roman" w:cs="Times New Roman"/>
                <w:color w:val="000000" w:themeColor="text1"/>
                <w:sz w:val="20"/>
                <w:szCs w:val="20"/>
              </w:rPr>
              <w:br/>
              <w:t>и анализа записи</w:t>
            </w:r>
            <w:r w:rsidRPr="00C4063E">
              <w:rPr>
                <w:rFonts w:ascii="Times New Roman" w:hAnsi="Times New Roman" w:cs="Times New Roman"/>
                <w:color w:val="000000" w:themeColor="text1"/>
                <w:sz w:val="20"/>
                <w:szCs w:val="20"/>
              </w:rPr>
              <w:br/>
            </w:r>
            <w:proofErr w:type="spellStart"/>
            <w:r w:rsidRPr="00C4063E">
              <w:rPr>
                <w:rFonts w:ascii="Times New Roman" w:hAnsi="Times New Roman" w:cs="Times New Roman"/>
                <w:color w:val="000000" w:themeColor="text1"/>
                <w:sz w:val="20"/>
                <w:szCs w:val="20"/>
              </w:rPr>
              <w:t>видеомониторинга</w:t>
            </w:r>
            <w:proofErr w:type="spellEnd"/>
          </w:p>
          <w:p w:rsidR="0079099A" w:rsidRPr="00C4063E" w:rsidRDefault="0079099A" w:rsidP="00C75E58">
            <w:pPr>
              <w:rPr>
                <w:rFonts w:ascii="Times New Roman" w:eastAsia="Times New Roman" w:hAnsi="Times New Roman" w:cs="Times New Roman"/>
                <w:color w:val="000000"/>
                <w:sz w:val="20"/>
                <w:szCs w:val="20"/>
              </w:rPr>
            </w:pPr>
          </w:p>
        </w:tc>
        <w:tc>
          <w:tcPr>
            <w:tcW w:w="1418" w:type="dxa"/>
            <w:vMerge/>
          </w:tcPr>
          <w:p w:rsidR="0079099A" w:rsidRPr="00C4063E" w:rsidRDefault="0079099A" w:rsidP="00C75E58">
            <w:pPr>
              <w:rPr>
                <w:rFonts w:ascii="Times New Roman" w:eastAsia="Times New Roman" w:hAnsi="Times New Roman" w:cs="Times New Roman"/>
                <w:sz w:val="20"/>
                <w:szCs w:val="20"/>
              </w:rPr>
            </w:pPr>
          </w:p>
        </w:tc>
      </w:tr>
      <w:tr w:rsidR="00C75E58" w:rsidRPr="00C4063E" w:rsidTr="00BC0EC3">
        <w:trPr>
          <w:trHeight w:val="283"/>
        </w:trPr>
        <w:tc>
          <w:tcPr>
            <w:tcW w:w="15843" w:type="dxa"/>
            <w:gridSpan w:val="7"/>
          </w:tcPr>
          <w:p w:rsidR="00C75E58" w:rsidRPr="00C4063E" w:rsidRDefault="00C75E58"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Онкология</w:t>
            </w:r>
          </w:p>
        </w:tc>
      </w:tr>
      <w:tr w:rsidR="00493BE8" w:rsidRPr="00C4063E" w:rsidTr="00BC0EC3">
        <w:trPr>
          <w:trHeight w:val="283"/>
        </w:trPr>
        <w:tc>
          <w:tcPr>
            <w:tcW w:w="958" w:type="dxa"/>
            <w:vMerge w:val="restart"/>
          </w:tcPr>
          <w:p w:rsidR="00493BE8" w:rsidRPr="00C4063E" w:rsidRDefault="00493BE8" w:rsidP="008E0159">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21</w:t>
            </w:r>
          </w:p>
        </w:tc>
        <w:tc>
          <w:tcPr>
            <w:tcW w:w="2978" w:type="dxa"/>
            <w:vMerge w:val="restart"/>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Видеоэндоскопические</w:t>
            </w:r>
            <w:proofErr w:type="spellEnd"/>
            <w:r>
              <w:rPr>
                <w:rFonts w:ascii="Times New Roman" w:eastAsia="Times New Roman" w:hAnsi="Times New Roman" w:cs="Times New Roman"/>
                <w:color w:val="000000"/>
                <w:sz w:val="20"/>
                <w:szCs w:val="20"/>
              </w:rPr>
              <w:t xml:space="preserve"> </w:t>
            </w:r>
            <w:proofErr w:type="gramStart"/>
            <w:r w:rsidRPr="00C4063E">
              <w:rPr>
                <w:rFonts w:ascii="Times New Roman" w:eastAsia="Times New Roman" w:hAnsi="Times New Roman" w:cs="Times New Roman"/>
                <w:color w:val="000000"/>
                <w:sz w:val="20"/>
                <w:szCs w:val="20"/>
              </w:rPr>
              <w:t>внутри-полостные</w:t>
            </w:r>
            <w:proofErr w:type="gramEnd"/>
            <w:r w:rsidRPr="00C4063E">
              <w:rPr>
                <w:rFonts w:ascii="Times New Roman" w:eastAsia="Times New Roman" w:hAnsi="Times New Roman" w:cs="Times New Roman"/>
                <w:color w:val="000000"/>
                <w:sz w:val="20"/>
                <w:szCs w:val="20"/>
              </w:rPr>
              <w:t xml:space="preserve"> и </w:t>
            </w:r>
            <w:proofErr w:type="spellStart"/>
            <w:r w:rsidRPr="00C4063E">
              <w:rPr>
                <w:rFonts w:ascii="Times New Roman" w:eastAsia="Times New Roman" w:hAnsi="Times New Roman" w:cs="Times New Roman"/>
                <w:color w:val="000000"/>
                <w:sz w:val="20"/>
                <w:szCs w:val="20"/>
              </w:rPr>
              <w:t>видеоэндоскопи-ческие</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внутрипросветные</w:t>
            </w:r>
            <w:proofErr w:type="spellEnd"/>
            <w:r>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хи-</w:t>
            </w:r>
            <w:proofErr w:type="spellStart"/>
            <w:r w:rsidRPr="00C4063E">
              <w:rPr>
                <w:rFonts w:ascii="Times New Roman" w:eastAsia="Times New Roman" w:hAnsi="Times New Roman" w:cs="Times New Roman"/>
                <w:color w:val="000000"/>
                <w:sz w:val="20"/>
                <w:szCs w:val="20"/>
              </w:rPr>
              <w:t>рургические</w:t>
            </w:r>
            <w:proofErr w:type="spellEnd"/>
            <w:r w:rsidRPr="00C4063E">
              <w:rPr>
                <w:rFonts w:ascii="Times New Roman" w:eastAsia="Times New Roman" w:hAnsi="Times New Roman" w:cs="Times New Roman"/>
                <w:color w:val="000000"/>
                <w:sz w:val="20"/>
                <w:szCs w:val="20"/>
              </w:rPr>
              <w:t xml:space="preserve"> вмешательства, интервенционные радиологи-</w:t>
            </w:r>
            <w:proofErr w:type="spellStart"/>
            <w:r w:rsidRPr="00C4063E">
              <w:rPr>
                <w:rFonts w:ascii="Times New Roman" w:eastAsia="Times New Roman" w:hAnsi="Times New Roman" w:cs="Times New Roman"/>
                <w:color w:val="000000"/>
                <w:sz w:val="20"/>
                <w:szCs w:val="20"/>
              </w:rPr>
              <w:t>ческие</w:t>
            </w:r>
            <w:proofErr w:type="spellEnd"/>
            <w:r w:rsidRPr="00C4063E">
              <w:rPr>
                <w:rFonts w:ascii="Times New Roman" w:eastAsia="Times New Roman" w:hAnsi="Times New Roman" w:cs="Times New Roman"/>
                <w:color w:val="000000"/>
                <w:sz w:val="20"/>
                <w:szCs w:val="20"/>
              </w:rPr>
              <w:t xml:space="preserve"> вмешательства, мало-инвазивные органосохраняющие</w:t>
            </w:r>
            <w:r>
              <w:rPr>
                <w:rFonts w:ascii="Times New Roman" w:eastAsia="Times New Roman" w:hAnsi="Times New Roman" w:cs="Times New Roman"/>
                <w:color w:val="000000"/>
                <w:sz w:val="20"/>
                <w:szCs w:val="20"/>
              </w:rPr>
              <w:t xml:space="preserve"> вмешательства при злокачествен</w:t>
            </w:r>
            <w:r w:rsidRPr="00C4063E">
              <w:rPr>
                <w:rFonts w:ascii="Times New Roman" w:eastAsia="Times New Roman" w:hAnsi="Times New Roman" w:cs="Times New Roman"/>
                <w:color w:val="000000"/>
                <w:sz w:val="20"/>
                <w:szCs w:val="20"/>
              </w:rPr>
              <w:t>ных новообразованиях, в том числе у детей</w:t>
            </w:r>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C37, C38.3, C38.2, C38.1</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опухоль вилочковой железы </w:t>
            </w:r>
            <w:r w:rsidRPr="00C4063E">
              <w:rPr>
                <w:rFonts w:ascii="Times New Roman" w:eastAsia="Times New Roman" w:hAnsi="Times New Roman" w:cs="Times New Roman"/>
                <w:color w:val="000000"/>
                <w:sz w:val="20"/>
                <w:szCs w:val="20"/>
              </w:rPr>
              <w:br/>
              <w:t>(I - II стадия). Опухоль переднего, заднего средостения (начальные формы). Метастатическое поражение средостения</w:t>
            </w:r>
          </w:p>
        </w:tc>
        <w:tc>
          <w:tcPr>
            <w:tcW w:w="1843"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видеоассистированное</w:t>
            </w:r>
            <w:proofErr w:type="spellEnd"/>
            <w:r w:rsidRPr="00C4063E">
              <w:rPr>
                <w:rFonts w:ascii="Times New Roman" w:eastAsia="Times New Roman" w:hAnsi="Times New Roman" w:cs="Times New Roman"/>
                <w:color w:val="000000"/>
                <w:sz w:val="20"/>
                <w:szCs w:val="20"/>
              </w:rPr>
              <w:t xml:space="preserve"> удаление опухоли средостения</w:t>
            </w:r>
          </w:p>
        </w:tc>
        <w:tc>
          <w:tcPr>
            <w:tcW w:w="1418"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250 993</w:t>
            </w:r>
          </w:p>
        </w:tc>
      </w:tr>
      <w:tr w:rsidR="00493BE8" w:rsidRPr="00C4063E" w:rsidTr="00BC0EC3">
        <w:trPr>
          <w:trHeight w:val="183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видеоэндоскопическое</w:t>
            </w:r>
            <w:proofErr w:type="spellEnd"/>
            <w:r w:rsidRPr="00C4063E">
              <w:rPr>
                <w:rFonts w:ascii="Times New Roman" w:eastAsia="Times New Roman" w:hAnsi="Times New Roman" w:cs="Times New Roman"/>
                <w:color w:val="000000"/>
                <w:sz w:val="20"/>
                <w:szCs w:val="20"/>
              </w:rPr>
              <w:t xml:space="preserve"> удаление опухоли средостения с медиастинальной </w:t>
            </w:r>
            <w:proofErr w:type="spellStart"/>
            <w:r w:rsidRPr="00C4063E">
              <w:rPr>
                <w:rFonts w:ascii="Times New Roman" w:eastAsia="Times New Roman" w:hAnsi="Times New Roman" w:cs="Times New Roman"/>
                <w:color w:val="000000"/>
                <w:sz w:val="20"/>
                <w:szCs w:val="20"/>
              </w:rPr>
              <w:t>лимфаденэктомией</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видеоэндоскопическое</w:t>
            </w:r>
            <w:proofErr w:type="spellEnd"/>
            <w:r w:rsidRPr="00C4063E">
              <w:rPr>
                <w:rFonts w:ascii="Times New Roman" w:eastAsia="Times New Roman" w:hAnsi="Times New Roman" w:cs="Times New Roman"/>
                <w:color w:val="000000"/>
                <w:sz w:val="20"/>
                <w:szCs w:val="20"/>
              </w:rPr>
              <w:t xml:space="preserve"> удаление опухоли средостения</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С50.2, С50.9, С50.3</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злокачественные новообразования молочной железы </w:t>
            </w:r>
            <w:proofErr w:type="spellStart"/>
            <w:r w:rsidRPr="00C4063E">
              <w:rPr>
                <w:rFonts w:ascii="Times New Roman" w:eastAsia="Times New Roman" w:hAnsi="Times New Roman" w:cs="Times New Roman"/>
                <w:color w:val="000000"/>
                <w:sz w:val="20"/>
                <w:szCs w:val="20"/>
              </w:rPr>
              <w:t>IIa</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IIb</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IIIa</w:t>
            </w:r>
            <w:proofErr w:type="spellEnd"/>
            <w:r w:rsidRPr="00C4063E">
              <w:rPr>
                <w:rFonts w:ascii="Times New Roman" w:eastAsia="Times New Roman" w:hAnsi="Times New Roman" w:cs="Times New Roman"/>
                <w:color w:val="000000"/>
                <w:sz w:val="20"/>
                <w:szCs w:val="20"/>
              </w:rPr>
              <w:t xml:space="preserve"> стадии</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в</w:t>
            </w:r>
            <w:r w:rsidRPr="00C4063E">
              <w:rPr>
                <w:rFonts w:ascii="Times New Roman" w:eastAsia="Times New Roman" w:hAnsi="Times New Roman" w:cs="Times New Roman"/>
                <w:color w:val="000000"/>
                <w:sz w:val="20"/>
                <w:szCs w:val="20"/>
              </w:rPr>
              <w:t>идеоассистированная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парастернальная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лимфаденэктомия</w:t>
            </w:r>
            <w:proofErr w:type="spellEnd"/>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 С54</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злокачественные новообразования эндометрия </w:t>
            </w:r>
            <w:proofErr w:type="spellStart"/>
            <w:r w:rsidRPr="00C4063E">
              <w:rPr>
                <w:rFonts w:ascii="Times New Roman" w:eastAsia="Times New Roman" w:hAnsi="Times New Roman" w:cs="Times New Roman"/>
                <w:color w:val="000000"/>
                <w:sz w:val="20"/>
                <w:szCs w:val="20"/>
              </w:rPr>
              <w:t>insitu</w:t>
            </w:r>
            <w:proofErr w:type="spellEnd"/>
            <w:r w:rsidRPr="00C4063E">
              <w:rPr>
                <w:rFonts w:ascii="Times New Roman" w:eastAsia="Times New Roman" w:hAnsi="Times New Roman" w:cs="Times New Roman"/>
                <w:color w:val="000000"/>
                <w:sz w:val="20"/>
                <w:szCs w:val="20"/>
              </w:rPr>
              <w:t xml:space="preserve"> - III стадии</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экстирпация матки с маточными трубами </w:t>
            </w:r>
            <w:proofErr w:type="spellStart"/>
            <w:r w:rsidRPr="00C4063E">
              <w:rPr>
                <w:rFonts w:ascii="Times New Roman" w:eastAsia="Times New Roman" w:hAnsi="Times New Roman" w:cs="Times New Roman"/>
                <w:color w:val="000000"/>
                <w:sz w:val="20"/>
                <w:szCs w:val="20"/>
              </w:rPr>
              <w:t>видеоэндоскопическая</w:t>
            </w:r>
            <w:proofErr w:type="spellEnd"/>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С56</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яичников           I стадии</w:t>
            </w: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л</w:t>
            </w:r>
            <w:r w:rsidRPr="00C4063E">
              <w:rPr>
                <w:rFonts w:ascii="Times New Roman" w:eastAsia="Times New Roman" w:hAnsi="Times New Roman" w:cs="Times New Roman"/>
                <w:color w:val="000000"/>
                <w:sz w:val="20"/>
                <w:szCs w:val="20"/>
              </w:rPr>
              <w:t>апароскопическая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аднексэктомия</w:t>
            </w:r>
            <w:proofErr w:type="spellEnd"/>
            <w:r w:rsidRPr="00C4063E">
              <w:rPr>
                <w:rFonts w:ascii="Times New Roman" w:eastAsia="Times New Roman" w:hAnsi="Times New Roman" w:cs="Times New Roman"/>
                <w:color w:val="000000"/>
                <w:sz w:val="20"/>
                <w:szCs w:val="20"/>
              </w:rPr>
              <w:t xml:space="preserve"> или резекция яичников, субтотальная резекция большого сальника</w:t>
            </w:r>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лапароскопическая</w:t>
            </w:r>
            <w:proofErr w:type="spellEnd"/>
            <w:r w:rsidRPr="00C4063E">
              <w:rPr>
                <w:rFonts w:ascii="Times New Roman" w:eastAsia="Times New Roman" w:hAnsi="Times New Roman" w:cs="Times New Roman"/>
                <w:color w:val="000000"/>
                <w:sz w:val="20"/>
                <w:szCs w:val="20"/>
              </w:rPr>
              <w:t xml:space="preserve"> экстирпация матки с придатками, субтотальная резекция большого сальника</w:t>
            </w: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С61</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локализованные злокачественные новообразования предстательной железы I стадии (T1a-T2cNxMo)</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л</w:t>
            </w:r>
            <w:r w:rsidRPr="00C4063E">
              <w:rPr>
                <w:rFonts w:ascii="Times New Roman" w:eastAsia="Times New Roman" w:hAnsi="Times New Roman" w:cs="Times New Roman"/>
                <w:color w:val="000000"/>
                <w:sz w:val="20"/>
                <w:szCs w:val="20"/>
              </w:rPr>
              <w:t>апароскопическая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простатэктомия</w:t>
            </w:r>
            <w:proofErr w:type="spellEnd"/>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С62</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злокачественные новообразования </w:t>
            </w:r>
            <w:proofErr w:type="gramStart"/>
            <w:r w:rsidRPr="00C4063E">
              <w:rPr>
                <w:rFonts w:ascii="Times New Roman" w:eastAsia="Times New Roman" w:hAnsi="Times New Roman" w:cs="Times New Roman"/>
                <w:color w:val="000000"/>
                <w:sz w:val="20"/>
                <w:szCs w:val="20"/>
              </w:rPr>
              <w:t>яичка  (</w:t>
            </w:r>
            <w:proofErr w:type="spellStart"/>
            <w:proofErr w:type="gramEnd"/>
            <w:r w:rsidRPr="00C4063E">
              <w:rPr>
                <w:rFonts w:ascii="Times New Roman" w:eastAsia="Times New Roman" w:hAnsi="Times New Roman" w:cs="Times New Roman"/>
                <w:color w:val="000000"/>
                <w:sz w:val="20"/>
                <w:szCs w:val="20"/>
              </w:rPr>
              <w:t>TxN</w:t>
            </w:r>
            <w:proofErr w:type="spellEnd"/>
            <w:r w:rsidRPr="00C4063E">
              <w:rPr>
                <w:rFonts w:ascii="Times New Roman" w:eastAsia="Times New Roman" w:hAnsi="Times New Roman" w:cs="Times New Roman"/>
                <w:color w:val="000000"/>
                <w:sz w:val="20"/>
                <w:szCs w:val="20"/>
              </w:rPr>
              <w:t xml:space="preserve"> 1-2MoS1-3)</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лапароскопическая</w:t>
            </w:r>
            <w:proofErr w:type="spellEnd"/>
            <w:r w:rsidRPr="00C4063E">
              <w:rPr>
                <w:rFonts w:ascii="Times New Roman" w:eastAsia="Times New Roman" w:hAnsi="Times New Roman" w:cs="Times New Roman"/>
                <w:color w:val="000000"/>
                <w:sz w:val="20"/>
                <w:szCs w:val="20"/>
              </w:rPr>
              <w:t xml:space="preserve"> забрюшинная </w:t>
            </w:r>
            <w:proofErr w:type="spellStart"/>
            <w:r w:rsidRPr="00C4063E">
              <w:rPr>
                <w:rFonts w:ascii="Times New Roman" w:eastAsia="Times New Roman" w:hAnsi="Times New Roman" w:cs="Times New Roman"/>
                <w:color w:val="000000"/>
                <w:sz w:val="20"/>
                <w:szCs w:val="20"/>
              </w:rPr>
              <w:t>лимфаденэктомия</w:t>
            </w:r>
            <w:proofErr w:type="spellEnd"/>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8269A8">
            <w:pPr>
              <w:rPr>
                <w:rFonts w:ascii="Times New Roman" w:eastAsia="Times New Roman" w:hAnsi="Times New Roman" w:cs="Times New Roman"/>
                <w:sz w:val="20"/>
                <w:szCs w:val="20"/>
              </w:rPr>
            </w:pPr>
          </w:p>
        </w:tc>
        <w:tc>
          <w:tcPr>
            <w:tcW w:w="297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Реконструктивно-пластические, микрохирургические, обширные </w:t>
            </w:r>
            <w:proofErr w:type="spellStart"/>
            <w:r w:rsidRPr="00C4063E">
              <w:rPr>
                <w:rFonts w:ascii="Times New Roman" w:eastAsia="Times New Roman" w:hAnsi="Times New Roman" w:cs="Times New Roman"/>
                <w:color w:val="000000"/>
                <w:sz w:val="20"/>
                <w:szCs w:val="20"/>
              </w:rPr>
              <w:t>циторедуктивные</w:t>
            </w:r>
            <w:proofErr w:type="spellEnd"/>
            <w:r w:rsidRPr="00C4063E">
              <w:rPr>
                <w:rFonts w:ascii="Times New Roman" w:eastAsia="Times New Roman" w:hAnsi="Times New Roman" w:cs="Times New Roman"/>
                <w:color w:val="000000"/>
                <w:sz w:val="20"/>
                <w:szCs w:val="20"/>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r w:rsidRPr="00C4063E">
              <w:rPr>
                <w:rFonts w:ascii="Times New Roman" w:eastAsia="Times New Roman" w:hAnsi="Times New Roman" w:cs="Times New Roman"/>
                <w:color w:val="000000"/>
                <w:sz w:val="20"/>
                <w:szCs w:val="20"/>
              </w:rPr>
              <w:t>термоаблация</w:t>
            </w:r>
            <w:proofErr w:type="spellEnd"/>
            <w:r w:rsidRPr="00C4063E">
              <w:rPr>
                <w:rFonts w:ascii="Times New Roman" w:eastAsia="Times New Roman" w:hAnsi="Times New Roman" w:cs="Times New Roman"/>
                <w:color w:val="000000"/>
                <w:sz w:val="20"/>
                <w:szCs w:val="20"/>
              </w:rPr>
              <w:t xml:space="preserve">, лазерная и </w:t>
            </w:r>
            <w:proofErr w:type="spellStart"/>
            <w:proofErr w:type="gramStart"/>
            <w:r w:rsidRPr="00C4063E">
              <w:rPr>
                <w:rFonts w:ascii="Times New Roman" w:eastAsia="Times New Roman" w:hAnsi="Times New Roman" w:cs="Times New Roman"/>
                <w:color w:val="000000"/>
                <w:sz w:val="20"/>
                <w:szCs w:val="20"/>
              </w:rPr>
              <w:t>криодеструкция</w:t>
            </w:r>
            <w:proofErr w:type="spellEnd"/>
            <w:proofErr w:type="gramEnd"/>
            <w:r w:rsidRPr="00C4063E">
              <w:rPr>
                <w:rFonts w:ascii="Times New Roman" w:eastAsia="Times New Roman" w:hAnsi="Times New Roman" w:cs="Times New Roman"/>
                <w:color w:val="000000"/>
                <w:sz w:val="20"/>
                <w:szCs w:val="20"/>
              </w:rPr>
              <w:t xml:space="preserve"> и др.) при злокачественных новообразованиях, в том числе у детей</w:t>
            </w:r>
          </w:p>
        </w:tc>
        <w:tc>
          <w:tcPr>
            <w:tcW w:w="2268" w:type="dxa"/>
          </w:tcPr>
          <w:p w:rsidR="00493BE8" w:rsidRPr="00C4063E" w:rsidRDefault="00493BE8" w:rsidP="00D04AD5">
            <w:pPr>
              <w:rPr>
                <w:rFonts w:ascii="Times New Roman" w:hAnsi="Times New Roman" w:cs="Times New Roman"/>
                <w:color w:val="000000"/>
                <w:sz w:val="18"/>
                <w:szCs w:val="18"/>
              </w:rPr>
            </w:pPr>
            <w:r w:rsidRPr="00C4063E">
              <w:rPr>
                <w:rFonts w:ascii="Times New Roman" w:hAnsi="Times New Roman" w:cs="Times New Roman"/>
                <w:color w:val="000000"/>
                <w:sz w:val="18"/>
                <w:szCs w:val="18"/>
              </w:rPr>
              <w:t xml:space="preserve">СОО.О, СОО.1, </w:t>
            </w:r>
            <w:proofErr w:type="gramStart"/>
            <w:r w:rsidRPr="00C4063E">
              <w:rPr>
                <w:rFonts w:ascii="Times New Roman" w:hAnsi="Times New Roman" w:cs="Times New Roman"/>
                <w:color w:val="000000"/>
                <w:sz w:val="18"/>
                <w:szCs w:val="18"/>
              </w:rPr>
              <w:t>СОО.2,</w:t>
            </w:r>
            <w:r w:rsidRPr="00C4063E">
              <w:rPr>
                <w:rFonts w:ascii="Times New Roman" w:hAnsi="Times New Roman" w:cs="Times New Roman"/>
                <w:color w:val="000000"/>
                <w:sz w:val="18"/>
                <w:szCs w:val="18"/>
              </w:rPr>
              <w:br/>
              <w:t>СОО.3</w:t>
            </w:r>
            <w:proofErr w:type="gramEnd"/>
            <w:r w:rsidRPr="00C4063E">
              <w:rPr>
                <w:rFonts w:ascii="Times New Roman" w:hAnsi="Times New Roman" w:cs="Times New Roman"/>
                <w:color w:val="000000"/>
                <w:sz w:val="18"/>
                <w:szCs w:val="18"/>
              </w:rPr>
              <w:t>, СОО.4, СОО.5,</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СОО.б</w:t>
            </w:r>
            <w:proofErr w:type="spellEnd"/>
            <w:r w:rsidRPr="00C4063E">
              <w:rPr>
                <w:rFonts w:ascii="Times New Roman" w:hAnsi="Times New Roman" w:cs="Times New Roman"/>
                <w:color w:val="000000"/>
                <w:sz w:val="18"/>
                <w:szCs w:val="18"/>
              </w:rPr>
              <w:t>, СОО.8, СОО.9,</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COl</w:t>
            </w:r>
            <w:proofErr w:type="spellEnd"/>
            <w:r w:rsidRPr="00C4063E">
              <w:rPr>
                <w:rFonts w:ascii="Times New Roman" w:hAnsi="Times New Roman" w:cs="Times New Roman"/>
                <w:color w:val="000000"/>
                <w:sz w:val="18"/>
                <w:szCs w:val="18"/>
              </w:rPr>
              <w:t>, СО2, СО3.1,</w:t>
            </w:r>
            <w:r w:rsidRPr="00C4063E">
              <w:rPr>
                <w:rFonts w:ascii="Times New Roman" w:hAnsi="Times New Roman" w:cs="Times New Roman"/>
                <w:color w:val="000000"/>
                <w:sz w:val="18"/>
                <w:szCs w:val="18"/>
              </w:rPr>
              <w:br/>
              <w:t>СОЗ.9, СО4.О, СО4.1,</w:t>
            </w:r>
            <w:r w:rsidRPr="00C4063E">
              <w:rPr>
                <w:rFonts w:ascii="Times New Roman" w:hAnsi="Times New Roman" w:cs="Times New Roman"/>
                <w:color w:val="000000"/>
                <w:sz w:val="18"/>
                <w:szCs w:val="18"/>
              </w:rPr>
              <w:br/>
              <w:t>СО4.8, СО4.9, СО5,</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СОб.О</w:t>
            </w:r>
            <w:proofErr w:type="spellEnd"/>
            <w:r w:rsidRPr="00C4063E">
              <w:rPr>
                <w:rFonts w:ascii="Times New Roman" w:hAnsi="Times New Roman" w:cs="Times New Roman"/>
                <w:color w:val="000000"/>
                <w:sz w:val="18"/>
                <w:szCs w:val="18"/>
              </w:rPr>
              <w:t>, СОб.1, СОб.2,</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СОб</w:t>
            </w:r>
            <w:proofErr w:type="spellEnd"/>
            <w:r w:rsidRPr="00C4063E">
              <w:rPr>
                <w:rFonts w:ascii="Times New Roman" w:hAnsi="Times New Roman" w:cs="Times New Roman"/>
                <w:color w:val="000000"/>
                <w:sz w:val="18"/>
                <w:szCs w:val="18"/>
              </w:rPr>
              <w:t xml:space="preserve"> . 9, СО7, </w:t>
            </w:r>
            <w:proofErr w:type="gramStart"/>
            <w:r w:rsidRPr="00C4063E">
              <w:rPr>
                <w:rFonts w:ascii="Times New Roman" w:hAnsi="Times New Roman" w:cs="Times New Roman"/>
                <w:color w:val="000000"/>
                <w:sz w:val="18"/>
                <w:szCs w:val="18"/>
              </w:rPr>
              <w:t>СО8.О,</w:t>
            </w:r>
            <w:r w:rsidRPr="00C4063E">
              <w:rPr>
                <w:rFonts w:ascii="Times New Roman" w:hAnsi="Times New Roman" w:cs="Times New Roman"/>
                <w:color w:val="000000"/>
                <w:sz w:val="18"/>
                <w:szCs w:val="18"/>
              </w:rPr>
              <w:br/>
              <w:t>СО8.1</w:t>
            </w:r>
            <w:proofErr w:type="gramEnd"/>
            <w:r w:rsidRPr="00C4063E">
              <w:rPr>
                <w:rFonts w:ascii="Times New Roman" w:hAnsi="Times New Roman" w:cs="Times New Roman"/>
                <w:color w:val="000000"/>
                <w:sz w:val="18"/>
                <w:szCs w:val="18"/>
              </w:rPr>
              <w:t>, СО8.8, СО8.9,</w:t>
            </w:r>
            <w:r w:rsidRPr="00C4063E">
              <w:rPr>
                <w:rFonts w:ascii="Times New Roman" w:hAnsi="Times New Roman" w:cs="Times New Roman"/>
                <w:color w:val="000000"/>
                <w:sz w:val="18"/>
                <w:szCs w:val="18"/>
              </w:rPr>
              <w:br/>
              <w:t>СО9.О, СО9.8, СО9.9,</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ClO.O</w:t>
            </w:r>
            <w:proofErr w:type="spellEnd"/>
            <w:r w:rsidRPr="00C4063E">
              <w:rPr>
                <w:rFonts w:ascii="Times New Roman" w:hAnsi="Times New Roman" w:cs="Times New Roman"/>
                <w:color w:val="000000"/>
                <w:sz w:val="18"/>
                <w:szCs w:val="18"/>
              </w:rPr>
              <w:t xml:space="preserve">, </w:t>
            </w:r>
            <w:proofErr w:type="spellStart"/>
            <w:r w:rsidRPr="00C4063E">
              <w:rPr>
                <w:rFonts w:ascii="Times New Roman" w:hAnsi="Times New Roman" w:cs="Times New Roman"/>
                <w:color w:val="000000"/>
                <w:sz w:val="18"/>
                <w:szCs w:val="18"/>
              </w:rPr>
              <w:t>ClO.l</w:t>
            </w:r>
            <w:proofErr w:type="spellEnd"/>
            <w:r w:rsidRPr="00C4063E">
              <w:rPr>
                <w:rFonts w:ascii="Times New Roman" w:hAnsi="Times New Roman" w:cs="Times New Roman"/>
                <w:color w:val="000000"/>
                <w:sz w:val="18"/>
                <w:szCs w:val="18"/>
              </w:rPr>
              <w:t>, Cl0.2,</w:t>
            </w:r>
            <w:r w:rsidRPr="00C4063E">
              <w:rPr>
                <w:rFonts w:ascii="Times New Roman" w:hAnsi="Times New Roman" w:cs="Times New Roman"/>
                <w:color w:val="000000"/>
                <w:sz w:val="18"/>
                <w:szCs w:val="18"/>
              </w:rPr>
              <w:br/>
              <w:t>Cl0.4, Cl0.8, Cl0.9,</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Cll.O</w:t>
            </w:r>
            <w:proofErr w:type="spellEnd"/>
            <w:r w:rsidRPr="00C4063E">
              <w:rPr>
                <w:rFonts w:ascii="Times New Roman" w:hAnsi="Times New Roman" w:cs="Times New Roman"/>
                <w:color w:val="000000"/>
                <w:sz w:val="18"/>
                <w:szCs w:val="18"/>
              </w:rPr>
              <w:t xml:space="preserve">, </w:t>
            </w:r>
            <w:proofErr w:type="spellStart"/>
            <w:r w:rsidRPr="00C4063E">
              <w:rPr>
                <w:rFonts w:ascii="Times New Roman" w:hAnsi="Times New Roman" w:cs="Times New Roman"/>
                <w:color w:val="000000"/>
                <w:sz w:val="18"/>
                <w:szCs w:val="18"/>
              </w:rPr>
              <w:t>Cll.l</w:t>
            </w:r>
            <w:proofErr w:type="spellEnd"/>
            <w:r w:rsidRPr="00C4063E">
              <w:rPr>
                <w:rFonts w:ascii="Times New Roman" w:hAnsi="Times New Roman" w:cs="Times New Roman"/>
                <w:color w:val="000000"/>
                <w:sz w:val="18"/>
                <w:szCs w:val="18"/>
              </w:rPr>
              <w:t>, Cll.2,</w:t>
            </w:r>
            <w:r w:rsidRPr="00C4063E">
              <w:rPr>
                <w:rFonts w:ascii="Times New Roman" w:hAnsi="Times New Roman" w:cs="Times New Roman"/>
                <w:color w:val="000000"/>
                <w:sz w:val="18"/>
                <w:szCs w:val="18"/>
              </w:rPr>
              <w:br/>
              <w:t>Cll.3, Cll.8, Cll.9,</w:t>
            </w:r>
            <w:r w:rsidRPr="00C4063E">
              <w:rPr>
                <w:rFonts w:ascii="Times New Roman" w:hAnsi="Times New Roman" w:cs="Times New Roman"/>
                <w:color w:val="000000"/>
                <w:sz w:val="18"/>
                <w:szCs w:val="18"/>
              </w:rPr>
              <w:br/>
            </w:r>
            <w:proofErr w:type="spellStart"/>
            <w:r w:rsidRPr="00C4063E">
              <w:rPr>
                <w:rFonts w:ascii="Times New Roman" w:hAnsi="Times New Roman" w:cs="Times New Roman"/>
                <w:color w:val="000000"/>
                <w:sz w:val="18"/>
                <w:szCs w:val="18"/>
              </w:rPr>
              <w:t>СlЗ.О</w:t>
            </w:r>
            <w:proofErr w:type="spellEnd"/>
            <w:r w:rsidRPr="00C4063E">
              <w:rPr>
                <w:rFonts w:ascii="Times New Roman" w:hAnsi="Times New Roman" w:cs="Times New Roman"/>
                <w:color w:val="000000"/>
                <w:sz w:val="18"/>
                <w:szCs w:val="18"/>
              </w:rPr>
              <w:t>, СlЗ.1, СlЗ.2,</w:t>
            </w:r>
            <w:r w:rsidRPr="00C4063E">
              <w:rPr>
                <w:rFonts w:ascii="Times New Roman" w:hAnsi="Times New Roman" w:cs="Times New Roman"/>
                <w:color w:val="000000"/>
                <w:sz w:val="18"/>
                <w:szCs w:val="18"/>
              </w:rPr>
              <w:br/>
              <w:t>СlЗ.8, СlЗ.9, С14.О,</w:t>
            </w:r>
            <w:r w:rsidRPr="00C4063E">
              <w:rPr>
                <w:rFonts w:ascii="Times New Roman" w:hAnsi="Times New Roman" w:cs="Times New Roman"/>
                <w:color w:val="000000"/>
                <w:sz w:val="18"/>
                <w:szCs w:val="18"/>
              </w:rPr>
              <w:br/>
              <w:t>С12 , С14.8, С15.О,</w:t>
            </w:r>
            <w:r w:rsidRPr="00C4063E">
              <w:rPr>
                <w:rFonts w:ascii="Times New Roman" w:hAnsi="Times New Roman" w:cs="Times New Roman"/>
                <w:color w:val="000000"/>
                <w:sz w:val="18"/>
                <w:szCs w:val="18"/>
              </w:rPr>
              <w:br/>
              <w:t xml:space="preserve">СЗО.О, СЗО.1, </w:t>
            </w:r>
            <w:proofErr w:type="spellStart"/>
            <w:r w:rsidRPr="00C4063E">
              <w:rPr>
                <w:rFonts w:ascii="Times New Roman" w:hAnsi="Times New Roman" w:cs="Times New Roman"/>
                <w:color w:val="000000"/>
                <w:sz w:val="18"/>
                <w:szCs w:val="18"/>
              </w:rPr>
              <w:t>СЗl.О</w:t>
            </w:r>
            <w:proofErr w:type="spellEnd"/>
            <w:r w:rsidRPr="00C4063E">
              <w:rPr>
                <w:rFonts w:ascii="Times New Roman" w:hAnsi="Times New Roman" w:cs="Times New Roman"/>
                <w:color w:val="000000"/>
                <w:sz w:val="18"/>
                <w:szCs w:val="18"/>
              </w:rPr>
              <w:t>,</w:t>
            </w:r>
            <w:r w:rsidRPr="00C4063E">
              <w:rPr>
                <w:rFonts w:ascii="Times New Roman" w:hAnsi="Times New Roman" w:cs="Times New Roman"/>
                <w:color w:val="000000"/>
                <w:sz w:val="18"/>
                <w:szCs w:val="18"/>
              </w:rPr>
              <w:br/>
              <w:t>СЗl.1, СЗl.2, СЗl.3,</w:t>
            </w:r>
            <w:r w:rsidRPr="00C4063E">
              <w:rPr>
                <w:rFonts w:ascii="Times New Roman" w:hAnsi="Times New Roman" w:cs="Times New Roman"/>
                <w:color w:val="000000"/>
                <w:sz w:val="18"/>
                <w:szCs w:val="18"/>
              </w:rPr>
              <w:br/>
              <w:t>СЗl.8, СЗl.9, С32.О,</w:t>
            </w:r>
            <w:r w:rsidRPr="00C4063E">
              <w:rPr>
                <w:rFonts w:ascii="Times New Roman" w:hAnsi="Times New Roman" w:cs="Times New Roman"/>
                <w:color w:val="000000"/>
                <w:sz w:val="18"/>
                <w:szCs w:val="18"/>
              </w:rPr>
              <w:br/>
              <w:t>С32.1, С32.2, С32.3,</w:t>
            </w:r>
            <w:r w:rsidRPr="00C4063E">
              <w:rPr>
                <w:rFonts w:ascii="Times New Roman" w:hAnsi="Times New Roman" w:cs="Times New Roman"/>
                <w:color w:val="000000"/>
                <w:sz w:val="18"/>
                <w:szCs w:val="18"/>
              </w:rPr>
              <w:br/>
              <w:t>С32.8, С32.9, СЗЗ,С4З,С44,С49.0,С69,С73</w:t>
            </w:r>
          </w:p>
          <w:p w:rsidR="00493BE8" w:rsidRPr="00C4063E" w:rsidRDefault="00493BE8" w:rsidP="00C75E58">
            <w:pPr>
              <w:rPr>
                <w:rFonts w:ascii="Times New Roman" w:eastAsia="Times New Roman" w:hAnsi="Times New Roman" w:cs="Times New Roman"/>
                <w:color w:val="000000"/>
                <w:sz w:val="20"/>
                <w:szCs w:val="20"/>
              </w:rPr>
            </w:pPr>
          </w:p>
        </w:tc>
        <w:tc>
          <w:tcPr>
            <w:tcW w:w="3118" w:type="dxa"/>
          </w:tcPr>
          <w:p w:rsidR="00493BE8" w:rsidRPr="00C4063E" w:rsidRDefault="00493BE8" w:rsidP="00D04AD5">
            <w:pPr>
              <w:rPr>
                <w:rFonts w:ascii="Times New Roman" w:hAnsi="Times New Roman" w:cs="Times New Roman"/>
                <w:color w:val="000000"/>
                <w:sz w:val="20"/>
                <w:szCs w:val="20"/>
              </w:rPr>
            </w:pPr>
            <w:r w:rsidRPr="00C4063E">
              <w:rPr>
                <w:rFonts w:ascii="Times New Roman" w:hAnsi="Times New Roman" w:cs="Times New Roman"/>
                <w:color w:val="000000"/>
                <w:sz w:val="20"/>
                <w:szCs w:val="20"/>
              </w:rPr>
              <w:t>опухоли головы и шеи, первичные и</w:t>
            </w:r>
            <w:r w:rsidRPr="00C4063E">
              <w:rPr>
                <w:rFonts w:ascii="Times New Roman" w:hAnsi="Times New Roman" w:cs="Times New Roman"/>
                <w:color w:val="000000"/>
                <w:sz w:val="20"/>
                <w:szCs w:val="20"/>
              </w:rPr>
              <w:br/>
              <w:t>рецидивные, метастатические опухоли</w:t>
            </w:r>
            <w:r w:rsidRPr="00C4063E">
              <w:rPr>
                <w:rFonts w:ascii="Times New Roman" w:hAnsi="Times New Roman" w:cs="Times New Roman"/>
                <w:color w:val="000000"/>
                <w:sz w:val="20"/>
                <w:szCs w:val="20"/>
              </w:rPr>
              <w:br/>
              <w:t>центральной нервной системы</w:t>
            </w:r>
          </w:p>
          <w:p w:rsidR="00493BE8" w:rsidRPr="00C4063E" w:rsidRDefault="00493BE8" w:rsidP="00C75E58">
            <w:pPr>
              <w:rPr>
                <w:rFonts w:ascii="Times New Roman" w:eastAsia="Times New Roman" w:hAnsi="Times New Roman" w:cs="Times New Roman"/>
                <w:color w:val="000000"/>
                <w:sz w:val="20"/>
                <w:szCs w:val="20"/>
              </w:rPr>
            </w:pPr>
          </w:p>
        </w:tc>
        <w:tc>
          <w:tcPr>
            <w:tcW w:w="1843"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493BE8" w:rsidRPr="00C4063E" w:rsidRDefault="00493BE8" w:rsidP="00D04AD5">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лимфаденэктомия</w:t>
            </w:r>
            <w:proofErr w:type="spellEnd"/>
            <w:r w:rsidRPr="00C4063E">
              <w:rPr>
                <w:rFonts w:ascii="Times New Roman" w:hAnsi="Times New Roman" w:cs="Times New Roman"/>
                <w:color w:val="000000" w:themeColor="text1"/>
                <w:sz w:val="20"/>
                <w:szCs w:val="20"/>
              </w:rPr>
              <w:t xml:space="preserve"> шейная</w:t>
            </w:r>
            <w:r w:rsidRPr="00C4063E">
              <w:rPr>
                <w:rFonts w:ascii="Times New Roman" w:hAnsi="Times New Roman" w:cs="Times New Roman"/>
                <w:color w:val="000000" w:themeColor="text1"/>
                <w:sz w:val="20"/>
                <w:szCs w:val="20"/>
              </w:rPr>
              <w:br/>
              <w:t>расширенная с</w:t>
            </w:r>
            <w:r w:rsidRPr="00C4063E">
              <w:rPr>
                <w:rFonts w:ascii="Times New Roman" w:hAnsi="Times New Roman" w:cs="Times New Roman"/>
                <w:color w:val="000000" w:themeColor="text1"/>
                <w:sz w:val="20"/>
                <w:szCs w:val="20"/>
              </w:rPr>
              <w:br/>
              <w:t>реконструктивно-пластическим</w:t>
            </w:r>
            <w:r w:rsidRPr="00C4063E">
              <w:rPr>
                <w:rFonts w:ascii="Times New Roman" w:hAnsi="Times New Roman" w:cs="Times New Roman"/>
                <w:color w:val="000000" w:themeColor="text1"/>
                <w:sz w:val="20"/>
                <w:szCs w:val="20"/>
              </w:rPr>
              <w:br/>
              <w:t>компонентом</w:t>
            </w:r>
          </w:p>
          <w:p w:rsidR="00493BE8" w:rsidRPr="00C4063E" w:rsidRDefault="00493BE8" w:rsidP="00C75E58">
            <w:pPr>
              <w:rPr>
                <w:rFonts w:ascii="Times New Roman" w:eastAsia="Times New Roman" w:hAnsi="Times New Roman" w:cs="Times New Roman"/>
                <w:color w:val="000000" w:themeColor="text1"/>
                <w:sz w:val="20"/>
                <w:szCs w:val="20"/>
              </w:rPr>
            </w:pP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8269A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C15</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начальные, локализованные и </w:t>
            </w: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формы злокачественных новообразований пищевода</w:t>
            </w:r>
          </w:p>
        </w:tc>
        <w:tc>
          <w:tcPr>
            <w:tcW w:w="1843"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одномоментная </w:t>
            </w:r>
            <w:proofErr w:type="spellStart"/>
            <w:r w:rsidRPr="00C4063E">
              <w:rPr>
                <w:rFonts w:ascii="Times New Roman" w:eastAsia="Times New Roman" w:hAnsi="Times New Roman" w:cs="Times New Roman"/>
                <w:color w:val="000000"/>
                <w:sz w:val="20"/>
                <w:szCs w:val="20"/>
              </w:rPr>
              <w:t>эзофагэктомия</w:t>
            </w:r>
            <w:proofErr w:type="spellEnd"/>
            <w:r w:rsidRPr="00C4063E">
              <w:rPr>
                <w:rFonts w:ascii="Times New Roman" w:eastAsia="Times New Roman" w:hAnsi="Times New Roman" w:cs="Times New Roman"/>
                <w:color w:val="000000"/>
                <w:sz w:val="20"/>
                <w:szCs w:val="20"/>
              </w:rPr>
              <w:t xml:space="preserve"> (субтотальная резекция пищевода) с </w:t>
            </w:r>
            <w:proofErr w:type="spellStart"/>
            <w:r w:rsidRPr="00C4063E">
              <w:rPr>
                <w:rFonts w:ascii="Times New Roman" w:eastAsia="Times New Roman" w:hAnsi="Times New Roman" w:cs="Times New Roman"/>
                <w:color w:val="000000"/>
                <w:sz w:val="20"/>
                <w:szCs w:val="20"/>
              </w:rPr>
              <w:t>лимфаденэктомией</w:t>
            </w:r>
            <w:proofErr w:type="spellEnd"/>
            <w:r w:rsidRPr="00C4063E">
              <w:rPr>
                <w:rFonts w:ascii="Times New Roman" w:eastAsia="Times New Roman" w:hAnsi="Times New Roman" w:cs="Times New Roman"/>
                <w:color w:val="000000"/>
                <w:sz w:val="20"/>
                <w:szCs w:val="20"/>
              </w:rPr>
              <w:t xml:space="preserve"> 2</w:t>
            </w:r>
            <w:r w:rsidRPr="00C4063E">
              <w:rPr>
                <w:rFonts w:ascii="Times New Roman" w:eastAsia="Times New Roman" w:hAnsi="Times New Roman" w:cs="Times New Roman"/>
                <w:color w:val="000000"/>
                <w:sz w:val="20"/>
                <w:szCs w:val="20"/>
                <w:lang w:val="en-US"/>
              </w:rPr>
              <w:t>S</w:t>
            </w:r>
            <w:r w:rsidRPr="00C4063E">
              <w:rPr>
                <w:rFonts w:ascii="Times New Roman" w:eastAsia="Times New Roman" w:hAnsi="Times New Roman" w:cs="Times New Roman"/>
                <w:color w:val="000000"/>
                <w:sz w:val="20"/>
                <w:szCs w:val="20"/>
              </w:rPr>
              <w:t>,2</w:t>
            </w:r>
            <w:r w:rsidRPr="00C4063E">
              <w:rPr>
                <w:rFonts w:ascii="Times New Roman" w:eastAsia="Times New Roman" w:hAnsi="Times New Roman" w:cs="Times New Roman"/>
                <w:color w:val="000000"/>
                <w:sz w:val="20"/>
                <w:szCs w:val="20"/>
                <w:lang w:val="en-US"/>
              </w:rPr>
              <w:t>F</w:t>
            </w:r>
            <w:r w:rsidRPr="00C4063E">
              <w:rPr>
                <w:rFonts w:ascii="Times New Roman" w:eastAsia="Times New Roman" w:hAnsi="Times New Roman" w:cs="Times New Roman"/>
                <w:color w:val="000000"/>
                <w:sz w:val="20"/>
                <w:szCs w:val="20"/>
              </w:rPr>
              <w:t>, 3</w:t>
            </w:r>
            <w:r w:rsidRPr="00C4063E">
              <w:rPr>
                <w:rFonts w:ascii="Times New Roman" w:eastAsia="Times New Roman" w:hAnsi="Times New Roman" w:cs="Times New Roman"/>
                <w:color w:val="000000"/>
                <w:sz w:val="20"/>
                <w:szCs w:val="20"/>
                <w:lang w:val="en-US"/>
              </w:rPr>
              <w:t>F</w:t>
            </w:r>
            <w:r w:rsidRPr="00C4063E">
              <w:rPr>
                <w:rFonts w:ascii="Times New Roman" w:eastAsia="Times New Roman" w:hAnsi="Times New Roman" w:cs="Times New Roman"/>
                <w:color w:val="000000"/>
                <w:sz w:val="20"/>
                <w:szCs w:val="20"/>
              </w:rPr>
              <w:t xml:space="preserve"> и пластикой пищевода</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w:t>
            </w:r>
            <w:proofErr w:type="spellStart"/>
            <w:r w:rsidRPr="00C4063E">
              <w:rPr>
                <w:rFonts w:ascii="Times New Roman" w:eastAsia="Times New Roman" w:hAnsi="Times New Roman" w:cs="Times New Roman"/>
                <w:color w:val="000000"/>
                <w:sz w:val="20"/>
                <w:szCs w:val="20"/>
              </w:rPr>
              <w:t>экстраорганного</w:t>
            </w:r>
            <w:proofErr w:type="spellEnd"/>
            <w:r w:rsidRPr="00C4063E">
              <w:rPr>
                <w:rFonts w:ascii="Times New Roman" w:eastAsia="Times New Roman" w:hAnsi="Times New Roman" w:cs="Times New Roman"/>
                <w:color w:val="000000"/>
                <w:sz w:val="20"/>
                <w:szCs w:val="20"/>
              </w:rPr>
              <w:t xml:space="preserve"> рецидива злокачественного </w:t>
            </w:r>
            <w:r w:rsidRPr="00C4063E">
              <w:rPr>
                <w:rFonts w:ascii="Times New Roman" w:eastAsia="Times New Roman" w:hAnsi="Times New Roman" w:cs="Times New Roman"/>
                <w:color w:val="000000"/>
                <w:sz w:val="20"/>
                <w:szCs w:val="20"/>
              </w:rPr>
              <w:lastRenderedPageBreak/>
              <w:t>новообразования пищевода комбинированное</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C16</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пациенты со злокачественными новообразованиями желудка, подвергшиеся хирургическому лечению с различными </w:t>
            </w:r>
            <w:proofErr w:type="spellStart"/>
            <w:r w:rsidRPr="00C4063E">
              <w:rPr>
                <w:rFonts w:ascii="Times New Roman" w:eastAsia="Times New Roman" w:hAnsi="Times New Roman" w:cs="Times New Roman"/>
                <w:color w:val="000000"/>
                <w:sz w:val="20"/>
                <w:szCs w:val="20"/>
              </w:rPr>
              <w:t>пострезекционными</w:t>
            </w:r>
            <w:proofErr w:type="spellEnd"/>
            <w:r w:rsidRPr="00C4063E">
              <w:rPr>
                <w:rFonts w:ascii="Times New Roman" w:eastAsia="Times New Roman" w:hAnsi="Times New Roman" w:cs="Times New Roman"/>
                <w:color w:val="000000"/>
                <w:sz w:val="20"/>
                <w:szCs w:val="20"/>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43"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w:t>
            </w: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резекция культи желудка с реконструкцией желудочно-кишечного или </w:t>
            </w:r>
            <w:proofErr w:type="spellStart"/>
            <w:r w:rsidRPr="00C4063E">
              <w:rPr>
                <w:rFonts w:ascii="Times New Roman" w:eastAsia="Times New Roman" w:hAnsi="Times New Roman" w:cs="Times New Roman"/>
                <w:color w:val="000000"/>
                <w:sz w:val="20"/>
                <w:szCs w:val="20"/>
              </w:rPr>
              <w:t>межкишечного</w:t>
            </w:r>
            <w:proofErr w:type="spellEnd"/>
            <w:r w:rsidRPr="00C4063E">
              <w:rPr>
                <w:rFonts w:ascii="Times New Roman" w:eastAsia="Times New Roman" w:hAnsi="Times New Roman" w:cs="Times New Roman"/>
                <w:color w:val="000000"/>
                <w:sz w:val="20"/>
                <w:szCs w:val="20"/>
              </w:rPr>
              <w:t xml:space="preserve"> анастомоза при болезнях оперированного желудка</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расширенно-комбинированная экстирпация оперированного желудка</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5B103C">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расширенно-ко</w:t>
            </w:r>
            <w:r>
              <w:rPr>
                <w:rFonts w:ascii="Times New Roman" w:eastAsia="Times New Roman" w:hAnsi="Times New Roman" w:cs="Times New Roman"/>
                <w:color w:val="000000"/>
                <w:sz w:val="20"/>
                <w:szCs w:val="20"/>
              </w:rPr>
              <w:t>мбинированная ре</w:t>
            </w:r>
            <w:r w:rsidRPr="00C4063E">
              <w:rPr>
                <w:rFonts w:ascii="Times New Roman" w:eastAsia="Times New Roman" w:hAnsi="Times New Roman" w:cs="Times New Roman"/>
                <w:color w:val="000000"/>
                <w:sz w:val="20"/>
                <w:szCs w:val="20"/>
              </w:rPr>
              <w:t>зекция оперированного желудка</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резекция пищеводно-кишечного или пищеводно-желудочного анастомоза комбинированная</w:t>
            </w: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color w:val="000000"/>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color w:val="000000"/>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удаление </w:t>
            </w:r>
            <w:proofErr w:type="spellStart"/>
            <w:r w:rsidRPr="00C4063E">
              <w:rPr>
                <w:rFonts w:ascii="Times New Roman" w:eastAsia="Times New Roman" w:hAnsi="Times New Roman" w:cs="Times New Roman"/>
                <w:color w:val="000000"/>
                <w:sz w:val="20"/>
                <w:szCs w:val="20"/>
              </w:rPr>
              <w:t>экстраорганного</w:t>
            </w:r>
            <w:proofErr w:type="spellEnd"/>
            <w:r w:rsidRPr="00C4063E">
              <w:rPr>
                <w:rFonts w:ascii="Times New Roman" w:eastAsia="Times New Roman" w:hAnsi="Times New Roman" w:cs="Times New Roman"/>
                <w:color w:val="000000"/>
                <w:sz w:val="20"/>
                <w:szCs w:val="20"/>
              </w:rPr>
              <w:t xml:space="preserve"> рецидива злокачественных новообразований желудка комбинированное</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С17</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и </w:t>
            </w:r>
            <w:proofErr w:type="spellStart"/>
            <w:proofErr w:type="gramStart"/>
            <w:r w:rsidRPr="00C4063E">
              <w:rPr>
                <w:rFonts w:ascii="Times New Roman" w:eastAsia="Times New Roman" w:hAnsi="Times New Roman" w:cs="Times New Roman"/>
                <w:color w:val="000000"/>
                <w:sz w:val="20"/>
                <w:szCs w:val="20"/>
              </w:rPr>
              <w:t>дис-семинированные</w:t>
            </w:r>
            <w:proofErr w:type="spellEnd"/>
            <w:proofErr w:type="gramEnd"/>
            <w:r w:rsidRPr="00C4063E">
              <w:rPr>
                <w:rFonts w:ascii="Times New Roman" w:eastAsia="Times New Roman" w:hAnsi="Times New Roman" w:cs="Times New Roman"/>
                <w:color w:val="000000"/>
                <w:sz w:val="20"/>
                <w:szCs w:val="20"/>
              </w:rPr>
              <w:t xml:space="preserve"> формы </w:t>
            </w:r>
            <w:proofErr w:type="spellStart"/>
            <w:r w:rsidRPr="00C4063E">
              <w:rPr>
                <w:rFonts w:ascii="Times New Roman" w:eastAsia="Times New Roman" w:hAnsi="Times New Roman" w:cs="Times New Roman"/>
                <w:color w:val="000000"/>
                <w:sz w:val="20"/>
                <w:szCs w:val="20"/>
              </w:rPr>
              <w:t>злока-чественных</w:t>
            </w:r>
            <w:proofErr w:type="spellEnd"/>
            <w:r w:rsidRPr="00C4063E">
              <w:rPr>
                <w:rFonts w:ascii="Times New Roman" w:eastAsia="Times New Roman" w:hAnsi="Times New Roman" w:cs="Times New Roman"/>
                <w:color w:val="000000"/>
                <w:sz w:val="20"/>
                <w:szCs w:val="20"/>
              </w:rPr>
              <w:t xml:space="preserve"> новообразований двенадцатиперстной и тонкой кишки</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панкреатодуоденальная</w:t>
            </w:r>
            <w:proofErr w:type="spellEnd"/>
            <w:r w:rsidRPr="00C4063E">
              <w:rPr>
                <w:rFonts w:ascii="Times New Roman" w:eastAsia="Times New Roman" w:hAnsi="Times New Roman" w:cs="Times New Roman"/>
                <w:color w:val="000000"/>
                <w:sz w:val="20"/>
                <w:szCs w:val="20"/>
              </w:rPr>
              <w:t xml:space="preserve"> резекция, в том числе расширенная или комбинированная</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1928"/>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C18, C19, C20, C08, C48.1</w:t>
            </w:r>
          </w:p>
        </w:tc>
        <w:tc>
          <w:tcPr>
            <w:tcW w:w="3118"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состояние после </w:t>
            </w:r>
            <w:proofErr w:type="spellStart"/>
            <w:r w:rsidRPr="00C4063E">
              <w:rPr>
                <w:rFonts w:ascii="Times New Roman" w:eastAsia="Times New Roman" w:hAnsi="Times New Roman" w:cs="Times New Roman"/>
                <w:color w:val="000000"/>
                <w:sz w:val="20"/>
                <w:szCs w:val="20"/>
              </w:rPr>
              <w:t>обструктивных</w:t>
            </w:r>
            <w:proofErr w:type="spellEnd"/>
            <w:r w:rsidRPr="00C4063E">
              <w:rPr>
                <w:rFonts w:ascii="Times New Roman" w:eastAsia="Times New Roman" w:hAnsi="Times New Roman" w:cs="Times New Roman"/>
                <w:color w:val="000000"/>
                <w:sz w:val="20"/>
                <w:szCs w:val="20"/>
              </w:rPr>
              <w:t xml:space="preserve"> резекций по поводу опухолей толстой кишки. Опухоли ободочной, сигмовидной, прямой кишки и </w:t>
            </w:r>
            <w:proofErr w:type="spellStart"/>
            <w:r w:rsidRPr="00C4063E">
              <w:rPr>
                <w:rFonts w:ascii="Times New Roman" w:eastAsia="Times New Roman" w:hAnsi="Times New Roman" w:cs="Times New Roman"/>
                <w:color w:val="000000"/>
                <w:sz w:val="20"/>
                <w:szCs w:val="20"/>
              </w:rPr>
              <w:t>ректосигмоидного</w:t>
            </w:r>
            <w:proofErr w:type="spellEnd"/>
            <w:r w:rsidRPr="00C4063E">
              <w:rPr>
                <w:rFonts w:ascii="Times New Roman" w:eastAsia="Times New Roman" w:hAnsi="Times New Roman" w:cs="Times New Roman"/>
                <w:color w:val="000000"/>
                <w:sz w:val="20"/>
                <w:szCs w:val="20"/>
              </w:rPr>
              <w:t xml:space="preserve"> соединения с </w:t>
            </w:r>
            <w:proofErr w:type="spellStart"/>
            <w:r w:rsidRPr="00C4063E">
              <w:rPr>
                <w:rFonts w:ascii="Times New Roman" w:eastAsia="Times New Roman" w:hAnsi="Times New Roman" w:cs="Times New Roman"/>
                <w:color w:val="000000"/>
                <w:sz w:val="20"/>
                <w:szCs w:val="20"/>
              </w:rPr>
              <w:t>перитонеальной</w:t>
            </w:r>
            <w:proofErr w:type="spellEnd"/>
            <w:r w:rsidRPr="00C4063E">
              <w:rPr>
                <w:rFonts w:ascii="Times New Roman" w:eastAsia="Times New Roman" w:hAnsi="Times New Roman" w:cs="Times New Roman"/>
                <w:color w:val="000000"/>
                <w:sz w:val="20"/>
                <w:szCs w:val="20"/>
              </w:rPr>
              <w:t xml:space="preserve"> диссеминацией, включая </w:t>
            </w:r>
            <w:proofErr w:type="spellStart"/>
            <w:r w:rsidRPr="00C4063E">
              <w:rPr>
                <w:rFonts w:ascii="Times New Roman" w:eastAsia="Times New Roman" w:hAnsi="Times New Roman" w:cs="Times New Roman"/>
                <w:color w:val="000000"/>
                <w:sz w:val="20"/>
                <w:szCs w:val="20"/>
              </w:rPr>
              <w:t>псевдомиксому</w:t>
            </w:r>
            <w:proofErr w:type="spellEnd"/>
            <w:r w:rsidRPr="00C4063E">
              <w:rPr>
                <w:rFonts w:ascii="Times New Roman" w:eastAsia="Times New Roman" w:hAnsi="Times New Roman" w:cs="Times New Roman"/>
                <w:color w:val="000000"/>
                <w:sz w:val="20"/>
                <w:szCs w:val="20"/>
              </w:rPr>
              <w:t xml:space="preserve"> брюшины</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реконструкция толстой кишки с формированием </w:t>
            </w:r>
            <w:proofErr w:type="spellStart"/>
            <w:r w:rsidRPr="00C4063E">
              <w:rPr>
                <w:rFonts w:ascii="Times New Roman" w:eastAsia="Times New Roman" w:hAnsi="Times New Roman" w:cs="Times New Roman"/>
                <w:color w:val="000000"/>
                <w:sz w:val="20"/>
                <w:szCs w:val="20"/>
              </w:rPr>
              <w:t>межкишечных</w:t>
            </w:r>
            <w:proofErr w:type="spellEnd"/>
            <w:r w:rsidRPr="00C4063E">
              <w:rPr>
                <w:rFonts w:ascii="Times New Roman" w:eastAsia="Times New Roman" w:hAnsi="Times New Roman" w:cs="Times New Roman"/>
                <w:color w:val="000000"/>
                <w:sz w:val="20"/>
                <w:szCs w:val="20"/>
              </w:rPr>
              <w:t xml:space="preserve"> анастомозов</w:t>
            </w:r>
          </w:p>
        </w:tc>
        <w:tc>
          <w:tcPr>
            <w:tcW w:w="1418" w:type="dxa"/>
            <w:vMerge/>
          </w:tcPr>
          <w:p w:rsidR="00493BE8" w:rsidRPr="00C4063E" w:rsidRDefault="00493BE8" w:rsidP="00C75E58">
            <w:pPr>
              <w:rPr>
                <w:rFonts w:ascii="Times New Roman" w:eastAsia="Times New Roman" w:hAnsi="Times New Roman" w:cs="Times New Roman"/>
                <w:sz w:val="20"/>
                <w:szCs w:val="20"/>
              </w:rPr>
            </w:pPr>
          </w:p>
        </w:tc>
      </w:tr>
      <w:tr w:rsidR="00493BE8" w:rsidRPr="00C4063E" w:rsidTr="00BC0EC3">
        <w:trPr>
          <w:trHeight w:val="1587"/>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tcPr>
          <w:p w:rsidR="00493BE8" w:rsidRPr="00C4063E" w:rsidRDefault="00493BE8"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C4063E">
              <w:rPr>
                <w:rFonts w:ascii="Times New Roman" w:eastAsia="Times New Roman" w:hAnsi="Times New Roman" w:cs="Times New Roman"/>
                <w:color w:val="000000"/>
                <w:sz w:val="20"/>
                <w:szCs w:val="20"/>
              </w:rPr>
              <w:t>ректосигмоидного</w:t>
            </w:r>
            <w:proofErr w:type="spellEnd"/>
            <w:r>
              <w:rPr>
                <w:rFonts w:ascii="Times New Roman" w:eastAsia="Times New Roman" w:hAnsi="Times New Roman" w:cs="Times New Roman"/>
                <w:color w:val="000000"/>
                <w:sz w:val="20"/>
                <w:szCs w:val="20"/>
              </w:rPr>
              <w:t xml:space="preserve"> </w:t>
            </w:r>
            <w:proofErr w:type="gramStart"/>
            <w:r w:rsidRPr="00C4063E">
              <w:rPr>
                <w:rFonts w:ascii="Times New Roman" w:eastAsia="Times New Roman" w:hAnsi="Times New Roman" w:cs="Times New Roman"/>
                <w:color w:val="000000"/>
                <w:sz w:val="20"/>
                <w:szCs w:val="20"/>
              </w:rPr>
              <w:t>соединения  (</w:t>
            </w:r>
            <w:proofErr w:type="gramEnd"/>
            <w:r w:rsidRPr="00C4063E">
              <w:rPr>
                <w:rFonts w:ascii="Times New Roman" w:eastAsia="Times New Roman" w:hAnsi="Times New Roman" w:cs="Times New Roman"/>
                <w:color w:val="000000"/>
                <w:sz w:val="20"/>
                <w:szCs w:val="20"/>
              </w:rPr>
              <w:t>II - IV стадия)</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правосторонняя </w:t>
            </w:r>
            <w:proofErr w:type="spellStart"/>
            <w:r w:rsidRPr="00C4063E">
              <w:rPr>
                <w:rFonts w:ascii="Times New Roman" w:eastAsia="Times New Roman" w:hAnsi="Times New Roman" w:cs="Times New Roman"/>
                <w:color w:val="000000"/>
                <w:sz w:val="20"/>
                <w:szCs w:val="20"/>
              </w:rPr>
              <w:t>гемиколэктомия</w:t>
            </w:r>
            <w:proofErr w:type="spellEnd"/>
            <w:r w:rsidRPr="00C4063E">
              <w:rPr>
                <w:rFonts w:ascii="Times New Roman" w:eastAsia="Times New Roman" w:hAnsi="Times New Roman" w:cs="Times New Roman"/>
                <w:color w:val="000000"/>
                <w:sz w:val="20"/>
                <w:szCs w:val="20"/>
              </w:rPr>
              <w:t xml:space="preserve"> с расширенной </w:t>
            </w:r>
            <w:proofErr w:type="spellStart"/>
            <w:r w:rsidRPr="00C4063E">
              <w:rPr>
                <w:rFonts w:ascii="Times New Roman" w:eastAsia="Times New Roman" w:hAnsi="Times New Roman" w:cs="Times New Roman"/>
                <w:color w:val="000000"/>
                <w:sz w:val="20"/>
                <w:szCs w:val="20"/>
              </w:rPr>
              <w:t>лимфаденэктомией</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val="restart"/>
          </w:tcPr>
          <w:p w:rsidR="00493BE8" w:rsidRPr="00C4063E" w:rsidRDefault="00493BE8"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и мета-статические формы первичных и </w:t>
            </w:r>
            <w:r w:rsidRPr="00C4063E">
              <w:rPr>
                <w:rFonts w:ascii="Times New Roman" w:eastAsia="Times New Roman" w:hAnsi="Times New Roman" w:cs="Times New Roman"/>
                <w:color w:val="000000"/>
                <w:sz w:val="20"/>
                <w:szCs w:val="20"/>
              </w:rPr>
              <w:lastRenderedPageBreak/>
              <w:t xml:space="preserve">рецидивных злокачественных новообразований ободочной, сигмовидной, прямой кишки и </w:t>
            </w:r>
            <w:proofErr w:type="spellStart"/>
            <w:r w:rsidRPr="00C4063E">
              <w:rPr>
                <w:rFonts w:ascii="Times New Roman" w:eastAsia="Times New Roman" w:hAnsi="Times New Roman" w:cs="Times New Roman"/>
                <w:color w:val="000000"/>
                <w:sz w:val="20"/>
                <w:szCs w:val="20"/>
              </w:rPr>
              <w:t>ректосигмоидного</w:t>
            </w:r>
            <w:proofErr w:type="spellEnd"/>
            <w:r>
              <w:rPr>
                <w:rFonts w:ascii="Times New Roman" w:eastAsia="Times New Roman" w:hAnsi="Times New Roman" w:cs="Times New Roman"/>
                <w:color w:val="000000"/>
                <w:sz w:val="20"/>
                <w:szCs w:val="20"/>
              </w:rPr>
              <w:t xml:space="preserve"> </w:t>
            </w:r>
            <w:proofErr w:type="gramStart"/>
            <w:r w:rsidRPr="00C4063E">
              <w:rPr>
                <w:rFonts w:ascii="Times New Roman" w:eastAsia="Times New Roman" w:hAnsi="Times New Roman" w:cs="Times New Roman"/>
                <w:color w:val="000000"/>
                <w:sz w:val="20"/>
                <w:szCs w:val="20"/>
              </w:rPr>
              <w:t>соединения  (</w:t>
            </w:r>
            <w:proofErr w:type="gramEnd"/>
            <w:r w:rsidRPr="00C4063E">
              <w:rPr>
                <w:rFonts w:ascii="Times New Roman" w:eastAsia="Times New Roman" w:hAnsi="Times New Roman" w:cs="Times New Roman"/>
                <w:color w:val="000000"/>
                <w:sz w:val="20"/>
                <w:szCs w:val="20"/>
              </w:rPr>
              <w:t>II - IV стадия)</w:t>
            </w:r>
            <w:r w:rsidRPr="00C4063E">
              <w:rPr>
                <w:rFonts w:ascii="Times New Roman" w:eastAsia="Times New Roman" w:hAnsi="Times New Roman" w:cs="Times New Roman"/>
                <w:color w:val="000000"/>
                <w:sz w:val="20"/>
                <w:szCs w:val="20"/>
              </w:rPr>
              <w:br/>
            </w:r>
          </w:p>
        </w:tc>
        <w:tc>
          <w:tcPr>
            <w:tcW w:w="1843"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хирургическое лечение</w:t>
            </w: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резекция сигмовидной кишки с расширенной </w:t>
            </w:r>
            <w:proofErr w:type="spellStart"/>
            <w:r w:rsidRPr="00C4063E">
              <w:rPr>
                <w:rFonts w:ascii="Times New Roman" w:eastAsia="Times New Roman" w:hAnsi="Times New Roman" w:cs="Times New Roman"/>
                <w:color w:val="000000"/>
                <w:sz w:val="20"/>
                <w:szCs w:val="20"/>
              </w:rPr>
              <w:t>лимфаденэктомией</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левосторонняя </w:t>
            </w:r>
            <w:proofErr w:type="spellStart"/>
            <w:r w:rsidRPr="00C4063E">
              <w:rPr>
                <w:rFonts w:ascii="Times New Roman" w:eastAsia="Times New Roman" w:hAnsi="Times New Roman" w:cs="Times New Roman"/>
                <w:color w:val="000000"/>
                <w:sz w:val="20"/>
                <w:szCs w:val="20"/>
              </w:rPr>
              <w:t>гемиколэктомия</w:t>
            </w:r>
            <w:proofErr w:type="spellEnd"/>
            <w:r w:rsidRPr="00C4063E">
              <w:rPr>
                <w:rFonts w:ascii="Times New Roman" w:eastAsia="Times New Roman" w:hAnsi="Times New Roman" w:cs="Times New Roman"/>
                <w:color w:val="000000"/>
                <w:sz w:val="20"/>
                <w:szCs w:val="20"/>
              </w:rPr>
              <w:t xml:space="preserve"> с расширенной </w:t>
            </w:r>
            <w:proofErr w:type="spellStart"/>
            <w:r w:rsidRPr="00C4063E">
              <w:rPr>
                <w:rFonts w:ascii="Times New Roman" w:eastAsia="Times New Roman" w:hAnsi="Times New Roman" w:cs="Times New Roman"/>
                <w:color w:val="000000"/>
                <w:sz w:val="20"/>
                <w:szCs w:val="20"/>
              </w:rPr>
              <w:t>лимфаденэктомией</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резекция прямой кишки с резекцией печени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резекция прямой кишки с расширенной </w:t>
            </w:r>
            <w:proofErr w:type="spellStart"/>
            <w:r w:rsidRPr="00C4063E">
              <w:rPr>
                <w:rFonts w:ascii="Times New Roman" w:eastAsia="Times New Roman" w:hAnsi="Times New Roman" w:cs="Times New Roman"/>
                <w:color w:val="000000"/>
                <w:sz w:val="20"/>
                <w:szCs w:val="20"/>
              </w:rPr>
              <w:t>лимфаденэктомией</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комбинированная резекция прямой кишки с резекцией соседних органов</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расширенно-комбинированная брюшно-промежностная экстирпация прямой кишки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jc w:val="cente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расширенная, комбинированная брюшно-анальная резекция прямой кишки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512"/>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C22, C23, C24</w:t>
            </w:r>
          </w:p>
        </w:tc>
        <w:tc>
          <w:tcPr>
            <w:tcW w:w="3118" w:type="dxa"/>
            <w:vMerge w:val="restart"/>
          </w:tcPr>
          <w:p w:rsidR="00493BE8" w:rsidRPr="00C4063E" w:rsidRDefault="00493BE8"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первичные и метастатические опухоли печени</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гемигепатэктомия</w:t>
            </w:r>
            <w:proofErr w:type="spellEnd"/>
            <w:r w:rsidRPr="00C4063E">
              <w:rPr>
                <w:rFonts w:ascii="Times New Roman" w:eastAsia="Times New Roman" w:hAnsi="Times New Roman" w:cs="Times New Roman"/>
                <w:color w:val="000000"/>
                <w:sz w:val="20"/>
                <w:szCs w:val="20"/>
              </w:rPr>
              <w:t xml:space="preserve"> комбинированная</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512"/>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165B97">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расширенная правосторонняя </w:t>
            </w:r>
            <w:proofErr w:type="spellStart"/>
            <w:r w:rsidRPr="00C4063E">
              <w:rPr>
                <w:rFonts w:ascii="Times New Roman" w:eastAsia="Times New Roman" w:hAnsi="Times New Roman" w:cs="Times New Roman"/>
                <w:color w:val="000000"/>
                <w:sz w:val="20"/>
                <w:szCs w:val="20"/>
              </w:rPr>
              <w:t>гемигепатэктомия</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856"/>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расширенная левосторонняя </w:t>
            </w:r>
            <w:proofErr w:type="spellStart"/>
            <w:r w:rsidRPr="00C4063E">
              <w:rPr>
                <w:rFonts w:ascii="Times New Roman" w:eastAsia="Times New Roman" w:hAnsi="Times New Roman" w:cs="Times New Roman"/>
                <w:color w:val="000000"/>
                <w:sz w:val="20"/>
                <w:szCs w:val="20"/>
              </w:rPr>
              <w:t>гемигепатэктомия</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анатомическая резекция печени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692"/>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C25</w:t>
            </w:r>
          </w:p>
        </w:tc>
        <w:tc>
          <w:tcPr>
            <w:tcW w:w="3118"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lang w:val="en-US"/>
              </w:rPr>
              <w:t>р</w:t>
            </w:r>
            <w:proofErr w:type="spellStart"/>
            <w:r w:rsidRPr="00C4063E">
              <w:rPr>
                <w:rFonts w:ascii="Times New Roman" w:eastAsia="Times New Roman" w:hAnsi="Times New Roman" w:cs="Times New Roman"/>
                <w:color w:val="000000"/>
                <w:sz w:val="20"/>
                <w:szCs w:val="20"/>
              </w:rPr>
              <w:t>езектабельные</w:t>
            </w:r>
            <w:proofErr w:type="spellEnd"/>
            <w:r w:rsidRPr="00C4063E">
              <w:rPr>
                <w:rFonts w:ascii="Times New Roman" w:eastAsia="Times New Roman" w:hAnsi="Times New Roman" w:cs="Times New Roman"/>
                <w:color w:val="000000"/>
                <w:sz w:val="20"/>
                <w:szCs w:val="20"/>
              </w:rPr>
              <w:t xml:space="preserve"> опухоли поджелудочной железы</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расширенно-комбинированная дистальная </w:t>
            </w:r>
            <w:proofErr w:type="spellStart"/>
            <w:r w:rsidRPr="00C4063E">
              <w:rPr>
                <w:rFonts w:ascii="Times New Roman" w:eastAsia="Times New Roman" w:hAnsi="Times New Roman" w:cs="Times New Roman"/>
                <w:color w:val="000000"/>
                <w:sz w:val="20"/>
                <w:szCs w:val="20"/>
              </w:rPr>
              <w:t>гемипанкреатэктомия</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C34</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опухоли легкого (I - III стадия)</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комбинированная </w:t>
            </w:r>
            <w:proofErr w:type="spellStart"/>
            <w:r w:rsidRPr="00C4063E">
              <w:rPr>
                <w:rFonts w:ascii="Times New Roman" w:eastAsia="Times New Roman" w:hAnsi="Times New Roman" w:cs="Times New Roman"/>
                <w:color w:val="000000"/>
                <w:sz w:val="20"/>
                <w:szCs w:val="20"/>
              </w:rPr>
              <w:t>лобэктомия</w:t>
            </w:r>
            <w:proofErr w:type="spellEnd"/>
            <w:r w:rsidRPr="00C4063E">
              <w:rPr>
                <w:rFonts w:ascii="Times New Roman" w:eastAsia="Times New Roman" w:hAnsi="Times New Roman" w:cs="Times New Roman"/>
                <w:color w:val="000000"/>
                <w:sz w:val="20"/>
                <w:szCs w:val="20"/>
              </w:rPr>
              <w:t xml:space="preserve"> с клиновидной, циркулярной резекцией соседних бронхов (формирование </w:t>
            </w:r>
            <w:proofErr w:type="spellStart"/>
            <w:r w:rsidRPr="00C4063E">
              <w:rPr>
                <w:rFonts w:ascii="Times New Roman" w:eastAsia="Times New Roman" w:hAnsi="Times New Roman" w:cs="Times New Roman"/>
                <w:color w:val="000000"/>
                <w:sz w:val="20"/>
                <w:szCs w:val="20"/>
              </w:rPr>
              <w:t>межбронхиального</w:t>
            </w:r>
            <w:proofErr w:type="spellEnd"/>
            <w:r w:rsidRPr="00C4063E">
              <w:rPr>
                <w:rFonts w:ascii="Times New Roman" w:eastAsia="Times New Roman" w:hAnsi="Times New Roman" w:cs="Times New Roman"/>
                <w:color w:val="000000"/>
                <w:sz w:val="20"/>
                <w:szCs w:val="20"/>
              </w:rPr>
              <w:t xml:space="preserve"> анастомоза)</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расширенная, комбинированная </w:t>
            </w:r>
            <w:proofErr w:type="spellStart"/>
            <w:r w:rsidRPr="00C4063E">
              <w:rPr>
                <w:rFonts w:ascii="Times New Roman" w:eastAsia="Times New Roman" w:hAnsi="Times New Roman" w:cs="Times New Roman"/>
                <w:color w:val="000000"/>
                <w:sz w:val="20"/>
                <w:szCs w:val="20"/>
              </w:rPr>
              <w:t>лобэктомия</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билобэктомия</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пневмонэктомия</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С43, С44</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кожи</w:t>
            </w:r>
          </w:p>
        </w:tc>
        <w:tc>
          <w:tcPr>
            <w:tcW w:w="1843"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широкое иссечение опухоли кожи с реконструктивно-пластическим компонентом расширенное (микрохирургическая реконструкция)</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A53142">
        <w:trPr>
          <w:trHeight w:val="1796"/>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С48</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и диссеминированные формы первичных и рецидивных </w:t>
            </w:r>
            <w:proofErr w:type="spellStart"/>
            <w:r w:rsidRPr="00C4063E">
              <w:rPr>
                <w:rFonts w:ascii="Times New Roman" w:eastAsia="Times New Roman" w:hAnsi="Times New Roman" w:cs="Times New Roman"/>
                <w:color w:val="000000"/>
                <w:sz w:val="20"/>
                <w:szCs w:val="20"/>
              </w:rPr>
              <w:t>неорганных</w:t>
            </w:r>
            <w:proofErr w:type="spellEnd"/>
            <w:r w:rsidRPr="00C4063E">
              <w:rPr>
                <w:rFonts w:ascii="Times New Roman" w:eastAsia="Times New Roman" w:hAnsi="Times New Roman" w:cs="Times New Roman"/>
                <w:color w:val="000000"/>
                <w:sz w:val="20"/>
                <w:szCs w:val="20"/>
              </w:rPr>
              <w:t xml:space="preserve"> опухолей забрюшинного пространства</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удаление первичных и рецидивных </w:t>
            </w:r>
            <w:proofErr w:type="spellStart"/>
            <w:r w:rsidRPr="00C4063E">
              <w:rPr>
                <w:rFonts w:ascii="Times New Roman" w:eastAsia="Times New Roman" w:hAnsi="Times New Roman" w:cs="Times New Roman"/>
                <w:color w:val="000000"/>
                <w:sz w:val="20"/>
                <w:szCs w:val="20"/>
              </w:rPr>
              <w:t>неорганных</w:t>
            </w:r>
            <w:proofErr w:type="spellEnd"/>
            <w:r w:rsidRPr="00C4063E">
              <w:rPr>
                <w:rFonts w:ascii="Times New Roman" w:eastAsia="Times New Roman" w:hAnsi="Times New Roman" w:cs="Times New Roman"/>
                <w:color w:val="000000"/>
                <w:sz w:val="20"/>
                <w:szCs w:val="20"/>
              </w:rPr>
              <w:t xml:space="preserve"> забрюшинных опухолей комбинированное</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12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С50</w:t>
            </w:r>
          </w:p>
        </w:tc>
        <w:tc>
          <w:tcPr>
            <w:tcW w:w="3118" w:type="dxa"/>
            <w:vMerge w:val="restart"/>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молочной железы (0 - IV стадия)</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отсроченная реконструкция молочной железы кожно-мышечным лоскутом (кожно-мышечным лоскутом прямой мышцы живота, </w:t>
            </w:r>
            <w:proofErr w:type="spellStart"/>
            <w:r w:rsidRPr="00C4063E">
              <w:rPr>
                <w:rFonts w:ascii="Times New Roman" w:eastAsia="Times New Roman" w:hAnsi="Times New Roman" w:cs="Times New Roman"/>
                <w:color w:val="000000"/>
                <w:sz w:val="20"/>
                <w:szCs w:val="20"/>
              </w:rPr>
              <w:t>торакодорзальным</w:t>
            </w:r>
            <w:proofErr w:type="spellEnd"/>
            <w:r w:rsidRPr="00C4063E">
              <w:rPr>
                <w:rFonts w:ascii="Times New Roman" w:eastAsia="Times New Roman" w:hAnsi="Times New Roman" w:cs="Times New Roman"/>
                <w:color w:val="000000"/>
                <w:sz w:val="20"/>
                <w:szCs w:val="20"/>
              </w:rPr>
              <w:t xml:space="preserve"> лоскутом), в том числе с использованием </w:t>
            </w:r>
            <w:proofErr w:type="spellStart"/>
            <w:r w:rsidRPr="00C4063E">
              <w:rPr>
                <w:rFonts w:ascii="Times New Roman" w:eastAsia="Times New Roman" w:hAnsi="Times New Roman" w:cs="Times New Roman"/>
                <w:color w:val="000000"/>
                <w:sz w:val="20"/>
                <w:szCs w:val="20"/>
              </w:rPr>
              <w:t>эндопротеза</w:t>
            </w:r>
            <w:proofErr w:type="spellEnd"/>
            <w:r w:rsidRPr="00C4063E">
              <w:rPr>
                <w:rFonts w:ascii="Times New Roman" w:eastAsia="Times New Roman" w:hAnsi="Times New Roman" w:cs="Times New Roman"/>
                <w:color w:val="000000"/>
                <w:sz w:val="20"/>
                <w:szCs w:val="20"/>
              </w:rPr>
              <w:t xml:space="preserve"> и микрохирургической техники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832"/>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color w:val="000000"/>
                <w:sz w:val="20"/>
                <w:szCs w:val="20"/>
              </w:rPr>
            </w:pPr>
          </w:p>
        </w:tc>
        <w:tc>
          <w:tcPr>
            <w:tcW w:w="3118" w:type="dxa"/>
            <w:vMerge/>
          </w:tcPr>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резекция молочной железы с определением «сторожевого» лимфоузла</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707"/>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С53</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шейки матки</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расширенная экстирпация культи шейки матки</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C54</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тела матки (</w:t>
            </w:r>
            <w:proofErr w:type="spellStart"/>
            <w:r w:rsidRPr="00C4063E">
              <w:rPr>
                <w:rFonts w:ascii="Times New Roman" w:eastAsia="Times New Roman" w:hAnsi="Times New Roman" w:cs="Times New Roman"/>
                <w:color w:val="000000"/>
                <w:sz w:val="20"/>
                <w:szCs w:val="20"/>
              </w:rPr>
              <w:t>местнораспространенные</w:t>
            </w:r>
            <w:proofErr w:type="spellEnd"/>
            <w:r w:rsidRPr="00C4063E">
              <w:rPr>
                <w:rFonts w:ascii="Times New Roman" w:eastAsia="Times New Roman" w:hAnsi="Times New Roman" w:cs="Times New Roman"/>
                <w:color w:val="000000"/>
                <w:sz w:val="20"/>
                <w:szCs w:val="20"/>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экстирпация матки с тазовой и </w:t>
            </w:r>
            <w:proofErr w:type="spellStart"/>
            <w:r w:rsidRPr="00C4063E">
              <w:rPr>
                <w:rFonts w:ascii="Times New Roman" w:eastAsia="Times New Roman" w:hAnsi="Times New Roman" w:cs="Times New Roman"/>
                <w:color w:val="000000"/>
                <w:sz w:val="20"/>
                <w:szCs w:val="20"/>
              </w:rPr>
              <w:t>парааортальной</w:t>
            </w:r>
            <w:proofErr w:type="spellEnd"/>
            <w:r>
              <w:rPr>
                <w:rFonts w:ascii="Times New Roman" w:eastAsia="Times New Roman" w:hAnsi="Times New Roman" w:cs="Times New Roman"/>
                <w:color w:val="000000"/>
                <w:sz w:val="20"/>
                <w:szCs w:val="20"/>
              </w:rPr>
              <w:t xml:space="preserve"> </w:t>
            </w:r>
            <w:proofErr w:type="spellStart"/>
            <w:proofErr w:type="gramStart"/>
            <w:r w:rsidRPr="00C4063E">
              <w:rPr>
                <w:rFonts w:ascii="Times New Roman" w:eastAsia="Times New Roman" w:hAnsi="Times New Roman" w:cs="Times New Roman"/>
                <w:color w:val="000000"/>
                <w:sz w:val="20"/>
                <w:szCs w:val="20"/>
              </w:rPr>
              <w:t>лимфаденэктомией</w:t>
            </w:r>
            <w:proofErr w:type="spellEnd"/>
            <w:r w:rsidRPr="00C4063E">
              <w:rPr>
                <w:rFonts w:ascii="Times New Roman" w:eastAsia="Times New Roman" w:hAnsi="Times New Roman" w:cs="Times New Roman"/>
                <w:color w:val="000000"/>
                <w:sz w:val="20"/>
                <w:szCs w:val="20"/>
              </w:rPr>
              <w:t>,  субтотальной</w:t>
            </w:r>
            <w:proofErr w:type="gramEnd"/>
            <w:r w:rsidRPr="00C4063E">
              <w:rPr>
                <w:rFonts w:ascii="Times New Roman" w:eastAsia="Times New Roman" w:hAnsi="Times New Roman" w:cs="Times New Roman"/>
                <w:color w:val="000000"/>
                <w:sz w:val="20"/>
                <w:szCs w:val="20"/>
              </w:rPr>
              <w:t xml:space="preserve"> резекцией большого сальника</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С56</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яичников (I - IV стадия). Рецидивы злокачественных новообразований яичников</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комбинированные </w:t>
            </w:r>
            <w:proofErr w:type="spellStart"/>
            <w:r w:rsidRPr="00C4063E">
              <w:rPr>
                <w:rFonts w:ascii="Times New Roman" w:eastAsia="Times New Roman" w:hAnsi="Times New Roman" w:cs="Times New Roman"/>
                <w:color w:val="000000"/>
                <w:sz w:val="20"/>
                <w:szCs w:val="20"/>
              </w:rPr>
              <w:t>циторедуктивные</w:t>
            </w:r>
            <w:proofErr w:type="spellEnd"/>
            <w:r w:rsidRPr="00C4063E">
              <w:rPr>
                <w:rFonts w:ascii="Times New Roman" w:eastAsia="Times New Roman" w:hAnsi="Times New Roman" w:cs="Times New Roman"/>
                <w:color w:val="000000"/>
                <w:sz w:val="20"/>
                <w:szCs w:val="20"/>
              </w:rPr>
              <w:t xml:space="preserve"> операции при злокачественных новообразованиях яичников</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968"/>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С53, С54, С56, С57.8</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рецидивы злокачественного новообразования тела матки, шейки матки и яичников</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удаление рецидивных опухолей малого таза</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rPr>
                <w:rFonts w:ascii="Times New Roman" w:eastAsia="Times New Roman" w:hAnsi="Times New Roman" w:cs="Times New Roman"/>
                <w:sz w:val="20"/>
                <w:szCs w:val="20"/>
              </w:rPr>
            </w:pPr>
          </w:p>
        </w:tc>
        <w:tc>
          <w:tcPr>
            <w:tcW w:w="2978" w:type="dxa"/>
            <w:vMerge/>
          </w:tcPr>
          <w:p w:rsidR="00493BE8" w:rsidRPr="00C4063E" w:rsidRDefault="00493BE8" w:rsidP="00C75E58">
            <w:pP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С60</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полового члена (I - IV стадия)</w:t>
            </w: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ампутация полового члена, двусторонняя подвздошно-пахово-бедренная </w:t>
            </w:r>
            <w:proofErr w:type="spellStart"/>
            <w:r w:rsidRPr="00C4063E">
              <w:rPr>
                <w:rFonts w:ascii="Times New Roman" w:eastAsia="Times New Roman" w:hAnsi="Times New Roman" w:cs="Times New Roman"/>
                <w:color w:val="000000"/>
                <w:sz w:val="20"/>
                <w:szCs w:val="20"/>
              </w:rPr>
              <w:t>лимфаденэктомия</w:t>
            </w:r>
            <w:proofErr w:type="spellEnd"/>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С62</w:t>
            </w:r>
          </w:p>
        </w:tc>
        <w:tc>
          <w:tcPr>
            <w:tcW w:w="311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яичка</w:t>
            </w:r>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забрюшинная </w:t>
            </w:r>
            <w:proofErr w:type="spellStart"/>
            <w:r w:rsidRPr="00C4063E">
              <w:rPr>
                <w:rFonts w:ascii="Times New Roman" w:eastAsia="Times New Roman" w:hAnsi="Times New Roman" w:cs="Times New Roman"/>
                <w:color w:val="000000"/>
                <w:sz w:val="20"/>
                <w:szCs w:val="20"/>
              </w:rPr>
              <w:t>лимфаденэктомия</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С64</w:t>
            </w:r>
          </w:p>
        </w:tc>
        <w:tc>
          <w:tcPr>
            <w:tcW w:w="3118" w:type="dxa"/>
            <w:vMerge w:val="restart"/>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злокачественные новообразования почки (III – IV стадия)</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нефрэктомия</w:t>
            </w:r>
            <w:proofErr w:type="spellEnd"/>
            <w:r w:rsidRPr="00C4063E">
              <w:rPr>
                <w:rFonts w:ascii="Times New Roman" w:eastAsia="Times New Roman" w:hAnsi="Times New Roman" w:cs="Times New Roman"/>
                <w:color w:val="000000"/>
                <w:sz w:val="20"/>
                <w:szCs w:val="20"/>
              </w:rPr>
              <w:t xml:space="preserve"> с </w:t>
            </w:r>
            <w:proofErr w:type="spellStart"/>
            <w:r w:rsidRPr="00C4063E">
              <w:rPr>
                <w:rFonts w:ascii="Times New Roman" w:eastAsia="Times New Roman" w:hAnsi="Times New Roman" w:cs="Times New Roman"/>
                <w:color w:val="000000"/>
                <w:sz w:val="20"/>
                <w:szCs w:val="20"/>
              </w:rPr>
              <w:t>тромбэктомией</w:t>
            </w:r>
            <w:proofErr w:type="spellEnd"/>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радикальная </w:t>
            </w:r>
            <w:proofErr w:type="spellStart"/>
            <w:r w:rsidRPr="00C4063E">
              <w:rPr>
                <w:rFonts w:ascii="Times New Roman" w:eastAsia="Times New Roman" w:hAnsi="Times New Roman" w:cs="Times New Roman"/>
                <w:color w:val="000000"/>
                <w:sz w:val="20"/>
                <w:szCs w:val="20"/>
              </w:rPr>
              <w:t>нефрэктомия</w:t>
            </w:r>
            <w:proofErr w:type="spellEnd"/>
            <w:r w:rsidRPr="00C4063E">
              <w:rPr>
                <w:rFonts w:ascii="Times New Roman" w:eastAsia="Times New Roman" w:hAnsi="Times New Roman" w:cs="Times New Roman"/>
                <w:color w:val="000000"/>
                <w:sz w:val="20"/>
                <w:szCs w:val="20"/>
              </w:rPr>
              <w:t xml:space="preserve"> с расширенной забрюшинной </w:t>
            </w:r>
            <w:proofErr w:type="spellStart"/>
            <w:r w:rsidRPr="00C4063E">
              <w:rPr>
                <w:rFonts w:ascii="Times New Roman" w:eastAsia="Times New Roman" w:hAnsi="Times New Roman" w:cs="Times New Roman"/>
                <w:color w:val="000000"/>
                <w:sz w:val="20"/>
                <w:szCs w:val="20"/>
              </w:rPr>
              <w:t>лимфаденэктомией</w:t>
            </w:r>
            <w:proofErr w:type="spellEnd"/>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vMerge/>
          </w:tcPr>
          <w:p w:rsidR="00493BE8" w:rsidRPr="00C4063E" w:rsidRDefault="00493BE8" w:rsidP="00C75E58">
            <w:pPr>
              <w:rPr>
                <w:rFonts w:ascii="Times New Roman" w:eastAsia="Times New Roman" w:hAnsi="Times New Roman" w:cs="Times New Roman"/>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радикальная </w:t>
            </w:r>
            <w:proofErr w:type="spellStart"/>
            <w:r w:rsidRPr="00C4063E">
              <w:rPr>
                <w:rFonts w:ascii="Times New Roman" w:eastAsia="Times New Roman" w:hAnsi="Times New Roman" w:cs="Times New Roman"/>
                <w:color w:val="000000"/>
                <w:sz w:val="20"/>
                <w:szCs w:val="20"/>
              </w:rPr>
              <w:t>нефрэктомия</w:t>
            </w:r>
            <w:proofErr w:type="spellEnd"/>
            <w:r w:rsidRPr="00C4063E">
              <w:rPr>
                <w:rFonts w:ascii="Times New Roman" w:eastAsia="Times New Roman" w:hAnsi="Times New Roman" w:cs="Times New Roman"/>
                <w:color w:val="000000"/>
                <w:sz w:val="20"/>
                <w:szCs w:val="20"/>
              </w:rPr>
              <w:t xml:space="preserve"> с резекцией соседних органов</w:t>
            </w:r>
          </w:p>
          <w:p w:rsidR="00493BE8" w:rsidRPr="00C4063E" w:rsidRDefault="00493BE8" w:rsidP="00C75E58">
            <w:pPr>
              <w:rPr>
                <w:rFonts w:ascii="Times New Roman" w:eastAsia="Times New Roman" w:hAnsi="Times New Roman" w:cs="Times New Roman"/>
                <w:color w:val="000000"/>
                <w:sz w:val="20"/>
                <w:szCs w:val="20"/>
              </w:rPr>
            </w:pPr>
          </w:p>
          <w:p w:rsidR="00493BE8" w:rsidRPr="00C4063E" w:rsidRDefault="00493BE8" w:rsidP="00C75E58">
            <w:pPr>
              <w:rPr>
                <w:rFonts w:ascii="Times New Roman" w:eastAsia="Times New Roman" w:hAnsi="Times New Roman" w:cs="Times New Roman"/>
                <w:color w:val="000000"/>
                <w:sz w:val="20"/>
                <w:szCs w:val="20"/>
              </w:rPr>
            </w:pP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1491"/>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vMerge/>
          </w:tcPr>
          <w:p w:rsidR="00493BE8" w:rsidRPr="00C4063E" w:rsidRDefault="00493BE8" w:rsidP="00C75E58">
            <w:pPr>
              <w:rPr>
                <w:rFonts w:ascii="Times New Roman" w:eastAsia="Times New Roman" w:hAnsi="Times New Roman" w:cs="Times New Roman"/>
                <w:sz w:val="20"/>
                <w:szCs w:val="20"/>
              </w:rPr>
            </w:pPr>
          </w:p>
        </w:tc>
        <w:tc>
          <w:tcPr>
            <w:tcW w:w="3118" w:type="dxa"/>
          </w:tcPr>
          <w:p w:rsidR="00493BE8" w:rsidRPr="00C4063E" w:rsidRDefault="00493BE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злокачественные новообразования почки (I – II стадия)</w:t>
            </w: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резекция почки с применением физических методов воздействия (радиочастотная </w:t>
            </w:r>
            <w:proofErr w:type="spellStart"/>
            <w:r w:rsidRPr="00C4063E">
              <w:rPr>
                <w:rFonts w:ascii="Times New Roman" w:eastAsia="Times New Roman" w:hAnsi="Times New Roman" w:cs="Times New Roman"/>
                <w:color w:val="000000"/>
                <w:sz w:val="20"/>
                <w:szCs w:val="20"/>
              </w:rPr>
              <w:t>аблация</w:t>
            </w:r>
            <w:proofErr w:type="spellEnd"/>
            <w:r w:rsidRPr="00C4063E">
              <w:rPr>
                <w:rFonts w:ascii="Times New Roman" w:eastAsia="Times New Roman" w:hAnsi="Times New Roman" w:cs="Times New Roman"/>
                <w:color w:val="000000"/>
                <w:sz w:val="20"/>
                <w:szCs w:val="20"/>
              </w:rPr>
              <w:t xml:space="preserve">, интерстициальная лазерная </w:t>
            </w:r>
            <w:proofErr w:type="spellStart"/>
            <w:r w:rsidRPr="00C4063E">
              <w:rPr>
                <w:rFonts w:ascii="Times New Roman" w:eastAsia="Times New Roman" w:hAnsi="Times New Roman" w:cs="Times New Roman"/>
                <w:color w:val="000000"/>
                <w:sz w:val="20"/>
                <w:szCs w:val="20"/>
              </w:rPr>
              <w:t>аблация</w:t>
            </w:r>
            <w:proofErr w:type="spellEnd"/>
            <w:r w:rsidRPr="00C4063E">
              <w:rPr>
                <w:rFonts w:ascii="Times New Roman" w:eastAsia="Times New Roman" w:hAnsi="Times New Roman" w:cs="Times New Roman"/>
                <w:color w:val="000000"/>
                <w:sz w:val="20"/>
                <w:szCs w:val="20"/>
              </w:rPr>
              <w:t>)</w:t>
            </w:r>
          </w:p>
          <w:p w:rsidR="00493BE8" w:rsidRPr="00C4063E" w:rsidRDefault="00493BE8" w:rsidP="00C75E58">
            <w:pPr>
              <w:rPr>
                <w:rFonts w:ascii="Times New Roman" w:eastAsia="Times New Roman" w:hAnsi="Times New Roman" w:cs="Times New Roman"/>
                <w:sz w:val="20"/>
                <w:szCs w:val="20"/>
              </w:rPr>
            </w:pPr>
          </w:p>
          <w:p w:rsidR="00493BE8" w:rsidRPr="00C4063E" w:rsidRDefault="00493BE8" w:rsidP="00C75E58">
            <w:pPr>
              <w:rPr>
                <w:rFonts w:ascii="Times New Roman" w:eastAsia="Times New Roman" w:hAnsi="Times New Roman" w:cs="Times New Roman"/>
                <w:sz w:val="20"/>
                <w:szCs w:val="20"/>
              </w:rPr>
            </w:pPr>
          </w:p>
          <w:p w:rsidR="00493BE8" w:rsidRPr="00C4063E" w:rsidRDefault="00493BE8" w:rsidP="00C75E58">
            <w:pPr>
              <w:rPr>
                <w:rFonts w:ascii="Times New Roman" w:eastAsia="Times New Roman" w:hAnsi="Times New Roman" w:cs="Times New Roman"/>
                <w:sz w:val="20"/>
                <w:szCs w:val="20"/>
              </w:rPr>
            </w:pP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С67</w:t>
            </w:r>
          </w:p>
        </w:tc>
        <w:tc>
          <w:tcPr>
            <w:tcW w:w="3118" w:type="dxa"/>
          </w:tcPr>
          <w:p w:rsidR="00493BE8" w:rsidRDefault="00493BE8" w:rsidP="00F03C95">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злокачественные новообразования мочевого пузыря (I – IV стадия)</w:t>
            </w:r>
          </w:p>
          <w:p w:rsidR="007365DB" w:rsidRDefault="007365DB" w:rsidP="00F03C95">
            <w:pPr>
              <w:rPr>
                <w:rFonts w:ascii="Times New Roman" w:eastAsia="Times New Roman" w:hAnsi="Times New Roman" w:cs="Times New Roman"/>
                <w:color w:val="000000"/>
                <w:sz w:val="20"/>
                <w:szCs w:val="20"/>
              </w:rPr>
            </w:pPr>
          </w:p>
          <w:p w:rsidR="007365DB" w:rsidRPr="00C4063E" w:rsidRDefault="007365DB" w:rsidP="00F03C95">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цистпростатвезикулэктомия</w:t>
            </w:r>
            <w:proofErr w:type="spellEnd"/>
            <w:r w:rsidRPr="00C4063E">
              <w:rPr>
                <w:rFonts w:ascii="Times New Roman" w:eastAsia="Times New Roman" w:hAnsi="Times New Roman" w:cs="Times New Roman"/>
                <w:color w:val="000000"/>
                <w:sz w:val="20"/>
                <w:szCs w:val="20"/>
              </w:rPr>
              <w:t xml:space="preserve"> с расширенной </w:t>
            </w:r>
            <w:proofErr w:type="spellStart"/>
            <w:r w:rsidRPr="00C4063E">
              <w:rPr>
                <w:rFonts w:ascii="Times New Roman" w:eastAsia="Times New Roman" w:hAnsi="Times New Roman" w:cs="Times New Roman"/>
                <w:color w:val="000000"/>
                <w:sz w:val="20"/>
                <w:szCs w:val="20"/>
              </w:rPr>
              <w:t>лимфаденэктомией</w:t>
            </w:r>
            <w:proofErr w:type="spellEnd"/>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493BE8" w:rsidRPr="00C4063E" w:rsidTr="00BC0EC3">
        <w:trPr>
          <w:trHeight w:val="283"/>
        </w:trPr>
        <w:tc>
          <w:tcPr>
            <w:tcW w:w="958" w:type="dxa"/>
            <w:vMerge/>
          </w:tcPr>
          <w:p w:rsidR="00493BE8" w:rsidRPr="00C4063E" w:rsidRDefault="00493BE8" w:rsidP="00C75E58">
            <w:pPr>
              <w:jc w:val="center"/>
              <w:rPr>
                <w:rFonts w:ascii="Times New Roman" w:eastAsia="Times New Roman" w:hAnsi="Times New Roman" w:cs="Times New Roman"/>
                <w:sz w:val="20"/>
                <w:szCs w:val="20"/>
              </w:rPr>
            </w:pPr>
          </w:p>
        </w:tc>
        <w:tc>
          <w:tcPr>
            <w:tcW w:w="2978" w:type="dxa"/>
            <w:vMerge/>
          </w:tcPr>
          <w:p w:rsidR="00493BE8" w:rsidRPr="00C4063E" w:rsidRDefault="00493BE8" w:rsidP="00C75E58">
            <w:pPr>
              <w:jc w:val="center"/>
              <w:rPr>
                <w:rFonts w:ascii="Times New Roman" w:eastAsia="Times New Roman" w:hAnsi="Times New Roman" w:cs="Times New Roman"/>
                <w:sz w:val="20"/>
                <w:szCs w:val="20"/>
              </w:rPr>
            </w:pPr>
          </w:p>
        </w:tc>
        <w:tc>
          <w:tcPr>
            <w:tcW w:w="2268" w:type="dxa"/>
          </w:tcPr>
          <w:p w:rsidR="00493BE8" w:rsidRPr="00C4063E" w:rsidRDefault="00493BE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С74</w:t>
            </w:r>
          </w:p>
        </w:tc>
        <w:tc>
          <w:tcPr>
            <w:tcW w:w="3118" w:type="dxa"/>
          </w:tcPr>
          <w:p w:rsidR="007365DB" w:rsidRDefault="00493BE8" w:rsidP="00F03C95">
            <w:pPr>
              <w:rPr>
                <w:rFonts w:ascii="Times New Roman" w:hAnsi="Times New Roman" w:cs="Times New Roman"/>
                <w:color w:val="000000"/>
                <w:sz w:val="20"/>
                <w:szCs w:val="20"/>
              </w:rPr>
            </w:pPr>
            <w:r w:rsidRPr="00C4063E">
              <w:rPr>
                <w:rFonts w:ascii="Times New Roman" w:hAnsi="Times New Roman" w:cs="Times New Roman"/>
                <w:color w:val="000000"/>
                <w:sz w:val="20"/>
                <w:szCs w:val="20"/>
              </w:rPr>
              <w:t>злокачественные новообразования надпочечника (III - IV стадия)(T1a-T3aNxMo)</w:t>
            </w:r>
          </w:p>
          <w:p w:rsidR="007365DB" w:rsidRPr="00C4063E" w:rsidRDefault="007365DB" w:rsidP="00F03C95">
            <w:pPr>
              <w:rPr>
                <w:rFonts w:ascii="Times New Roman" w:eastAsia="Times New Roman" w:hAnsi="Times New Roman" w:cs="Times New Roman"/>
                <w:color w:val="000000"/>
                <w:sz w:val="20"/>
                <w:szCs w:val="20"/>
              </w:rPr>
            </w:pPr>
          </w:p>
        </w:tc>
        <w:tc>
          <w:tcPr>
            <w:tcW w:w="1843" w:type="dxa"/>
            <w:vMerge/>
          </w:tcPr>
          <w:p w:rsidR="00493BE8" w:rsidRPr="00C4063E" w:rsidRDefault="00493BE8" w:rsidP="00C75E58">
            <w:pPr>
              <w:rPr>
                <w:rFonts w:ascii="Times New Roman" w:eastAsia="Times New Roman" w:hAnsi="Times New Roman" w:cs="Times New Roman"/>
                <w:sz w:val="20"/>
                <w:szCs w:val="20"/>
              </w:rPr>
            </w:pPr>
          </w:p>
        </w:tc>
        <w:tc>
          <w:tcPr>
            <w:tcW w:w="3260" w:type="dxa"/>
          </w:tcPr>
          <w:p w:rsidR="00493BE8" w:rsidRPr="00C4063E" w:rsidRDefault="00493BE8" w:rsidP="00F03C95">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расширенная </w:t>
            </w:r>
            <w:proofErr w:type="spellStart"/>
            <w:r w:rsidRPr="00C4063E">
              <w:rPr>
                <w:rFonts w:ascii="Times New Roman" w:eastAsia="Times New Roman" w:hAnsi="Times New Roman" w:cs="Times New Roman"/>
                <w:color w:val="000000"/>
                <w:sz w:val="20"/>
                <w:szCs w:val="20"/>
              </w:rPr>
              <w:t>адреналэктомия</w:t>
            </w:r>
            <w:proofErr w:type="spellEnd"/>
            <w:r w:rsidRPr="00C4063E">
              <w:rPr>
                <w:rFonts w:ascii="Times New Roman" w:eastAsia="Times New Roman" w:hAnsi="Times New Roman" w:cs="Times New Roman"/>
                <w:color w:val="000000"/>
                <w:sz w:val="20"/>
                <w:szCs w:val="20"/>
              </w:rPr>
              <w:t xml:space="preserve"> или </w:t>
            </w:r>
            <w:proofErr w:type="spellStart"/>
            <w:r w:rsidRPr="00C4063E">
              <w:rPr>
                <w:rFonts w:ascii="Times New Roman" w:eastAsia="Times New Roman" w:hAnsi="Times New Roman" w:cs="Times New Roman"/>
                <w:color w:val="000000"/>
                <w:sz w:val="20"/>
                <w:szCs w:val="20"/>
              </w:rPr>
              <w:t>адреналэктомия</w:t>
            </w:r>
            <w:proofErr w:type="spellEnd"/>
            <w:r w:rsidRPr="00C4063E">
              <w:rPr>
                <w:rFonts w:ascii="Times New Roman" w:eastAsia="Times New Roman" w:hAnsi="Times New Roman" w:cs="Times New Roman"/>
                <w:color w:val="000000"/>
                <w:sz w:val="20"/>
                <w:szCs w:val="20"/>
              </w:rPr>
              <w:t xml:space="preserve"> с резекцией соседних органов</w:t>
            </w:r>
          </w:p>
        </w:tc>
        <w:tc>
          <w:tcPr>
            <w:tcW w:w="1418" w:type="dxa"/>
            <w:vMerge/>
          </w:tcPr>
          <w:p w:rsidR="00493BE8" w:rsidRPr="00C4063E" w:rsidRDefault="00493BE8" w:rsidP="00C75E58">
            <w:pPr>
              <w:jc w:val="center"/>
              <w:rPr>
                <w:rFonts w:ascii="Times New Roman" w:eastAsia="Times New Roman" w:hAnsi="Times New Roman" w:cs="Times New Roman"/>
                <w:sz w:val="20"/>
                <w:szCs w:val="20"/>
              </w:rPr>
            </w:pPr>
          </w:p>
        </w:tc>
      </w:tr>
      <w:tr w:rsidR="00AA311B" w:rsidRPr="00C4063E" w:rsidTr="00BC0EC3">
        <w:trPr>
          <w:trHeight w:val="283"/>
        </w:trPr>
        <w:tc>
          <w:tcPr>
            <w:tcW w:w="958" w:type="dxa"/>
          </w:tcPr>
          <w:p w:rsidR="00AA311B" w:rsidRPr="00C4063E" w:rsidRDefault="00AA311B"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24</w:t>
            </w:r>
          </w:p>
        </w:tc>
        <w:tc>
          <w:tcPr>
            <w:tcW w:w="2978" w:type="dxa"/>
          </w:tcPr>
          <w:p w:rsidR="00AA311B" w:rsidRPr="00C4063E" w:rsidRDefault="00AA311B" w:rsidP="00AA311B">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 xml:space="preserve">Комплексная и высокодозная химиотерапия острых лейкозов, </w:t>
            </w:r>
            <w:proofErr w:type="spellStart"/>
            <w:r w:rsidRPr="00C4063E">
              <w:rPr>
                <w:rFonts w:ascii="Times New Roman" w:eastAsia="Times New Roman" w:hAnsi="Times New Roman" w:cs="Times New Roman"/>
                <w:sz w:val="20"/>
                <w:szCs w:val="20"/>
              </w:rPr>
              <w:t>лимфопролиферативных</w:t>
            </w:r>
            <w:proofErr w:type="spellEnd"/>
            <w:r w:rsidRPr="00C4063E">
              <w:rPr>
                <w:rFonts w:ascii="Times New Roman" w:eastAsia="Times New Roman" w:hAnsi="Times New Roman" w:cs="Times New Roman"/>
                <w:sz w:val="20"/>
                <w:szCs w:val="20"/>
              </w:rPr>
              <w:t xml:space="preserve"> и </w:t>
            </w:r>
            <w:proofErr w:type="spellStart"/>
            <w:r w:rsidRPr="00C4063E">
              <w:rPr>
                <w:rFonts w:ascii="Times New Roman" w:eastAsia="Times New Roman" w:hAnsi="Times New Roman" w:cs="Times New Roman"/>
                <w:sz w:val="20"/>
                <w:szCs w:val="20"/>
              </w:rPr>
              <w:t>миелопролиферативных</w:t>
            </w:r>
            <w:proofErr w:type="spellEnd"/>
            <w:r w:rsidRPr="00C4063E">
              <w:rPr>
                <w:rFonts w:ascii="Times New Roman" w:eastAsia="Times New Roman" w:hAnsi="Times New Roman" w:cs="Times New Roman"/>
                <w:sz w:val="20"/>
                <w:szCs w:val="20"/>
              </w:rPr>
              <w:t xml:space="preserve"> заболеваний у взрослых </w:t>
            </w:r>
            <w:proofErr w:type="spellStart"/>
            <w:r w:rsidRPr="00C4063E">
              <w:rPr>
                <w:rFonts w:ascii="Times New Roman" w:eastAsia="Times New Roman" w:hAnsi="Times New Roman" w:cs="Times New Roman"/>
                <w:sz w:val="20"/>
                <w:szCs w:val="20"/>
              </w:rPr>
              <w:t>миелодиспластического</w:t>
            </w:r>
            <w:proofErr w:type="spellEnd"/>
            <w:r w:rsidRPr="00C4063E">
              <w:rPr>
                <w:rFonts w:ascii="Times New Roman" w:eastAsia="Times New Roman" w:hAnsi="Times New Roman" w:cs="Times New Roman"/>
                <w:sz w:val="20"/>
                <w:szCs w:val="20"/>
              </w:rPr>
              <w:t xml:space="preserve"> синдрома, AL-амилоидоза у взрослых</w:t>
            </w:r>
          </w:p>
        </w:tc>
        <w:tc>
          <w:tcPr>
            <w:tcW w:w="2268" w:type="dxa"/>
          </w:tcPr>
          <w:p w:rsidR="00AA311B" w:rsidRPr="00C4063E" w:rsidRDefault="00AA311B"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С81-С96,0, D45-D</w:t>
            </w:r>
            <w:proofErr w:type="gramStart"/>
            <w:r w:rsidRPr="00C4063E">
              <w:rPr>
                <w:rFonts w:ascii="Times New Roman" w:eastAsia="Times New Roman" w:hAnsi="Times New Roman" w:cs="Times New Roman"/>
                <w:color w:val="000000"/>
                <w:sz w:val="20"/>
                <w:szCs w:val="20"/>
              </w:rPr>
              <w:t>47,E85.8</w:t>
            </w:r>
            <w:proofErr w:type="gramEnd"/>
          </w:p>
        </w:tc>
        <w:tc>
          <w:tcPr>
            <w:tcW w:w="3118" w:type="dxa"/>
          </w:tcPr>
          <w:p w:rsidR="007365DB" w:rsidRDefault="00AA311B" w:rsidP="00F03C95">
            <w:pPr>
              <w:rPr>
                <w:rFonts w:ascii="Times New Roman" w:hAnsi="Times New Roman" w:cs="Times New Roman"/>
                <w:color w:val="000000"/>
                <w:sz w:val="20"/>
                <w:szCs w:val="20"/>
              </w:rPr>
            </w:pPr>
            <w:r w:rsidRPr="00C4063E">
              <w:rPr>
                <w:rFonts w:ascii="Times New Roman" w:hAnsi="Times New Roman" w:cs="Times New Roman"/>
                <w:color w:val="000000"/>
                <w:sz w:val="20"/>
                <w:szCs w:val="20"/>
              </w:rPr>
              <w:t xml:space="preserve">острые и хронические лейкозы, </w:t>
            </w:r>
            <w:proofErr w:type="spellStart"/>
            <w:r w:rsidRPr="00C4063E">
              <w:rPr>
                <w:rFonts w:ascii="Times New Roman" w:hAnsi="Times New Roman" w:cs="Times New Roman"/>
                <w:color w:val="000000"/>
                <w:sz w:val="20"/>
                <w:szCs w:val="20"/>
              </w:rPr>
              <w:t>лимфомы</w:t>
            </w:r>
            <w:proofErr w:type="spellEnd"/>
            <w:r w:rsidRPr="00C4063E">
              <w:rPr>
                <w:rFonts w:ascii="Times New Roman" w:hAnsi="Times New Roman" w:cs="Times New Roman"/>
                <w:color w:val="000000"/>
                <w:sz w:val="20"/>
                <w:szCs w:val="20"/>
              </w:rPr>
              <w:t xml:space="preserve"> (кроме </w:t>
            </w:r>
            <w:proofErr w:type="spellStart"/>
            <w:r w:rsidRPr="00C4063E">
              <w:rPr>
                <w:rFonts w:ascii="Times New Roman" w:hAnsi="Times New Roman" w:cs="Times New Roman"/>
                <w:color w:val="000000"/>
                <w:sz w:val="20"/>
                <w:szCs w:val="20"/>
              </w:rPr>
              <w:t>высокозлокачественных</w:t>
            </w:r>
            <w:proofErr w:type="spellEnd"/>
            <w:r w:rsidR="00632245">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лимфом</w:t>
            </w:r>
            <w:proofErr w:type="spellEnd"/>
            <w:r w:rsidRPr="00C4063E">
              <w:rPr>
                <w:rFonts w:ascii="Times New Roman" w:hAnsi="Times New Roman" w:cs="Times New Roman"/>
                <w:color w:val="000000"/>
                <w:sz w:val="20"/>
                <w:szCs w:val="20"/>
              </w:rPr>
              <w:t xml:space="preserve">, хронического </w:t>
            </w:r>
            <w:proofErr w:type="spellStart"/>
            <w:r w:rsidRPr="00C4063E">
              <w:rPr>
                <w:rFonts w:ascii="Times New Roman" w:hAnsi="Times New Roman" w:cs="Times New Roman"/>
                <w:color w:val="000000"/>
                <w:sz w:val="20"/>
                <w:szCs w:val="20"/>
              </w:rPr>
              <w:t>миелолейкоза</w:t>
            </w:r>
            <w:proofErr w:type="spellEnd"/>
            <w:r w:rsidRPr="00C4063E">
              <w:rPr>
                <w:rFonts w:ascii="Times New Roman" w:hAnsi="Times New Roman" w:cs="Times New Roman"/>
                <w:color w:val="000000"/>
                <w:sz w:val="20"/>
                <w:szCs w:val="20"/>
              </w:rPr>
              <w:t xml:space="preserve"> в фазе </w:t>
            </w:r>
            <w:proofErr w:type="spellStart"/>
            <w:r w:rsidRPr="00C4063E">
              <w:rPr>
                <w:rFonts w:ascii="Times New Roman" w:hAnsi="Times New Roman" w:cs="Times New Roman"/>
                <w:color w:val="000000"/>
                <w:sz w:val="20"/>
                <w:szCs w:val="20"/>
              </w:rPr>
              <w:t>бластного</w:t>
            </w:r>
            <w:proofErr w:type="spellEnd"/>
            <w:r w:rsidRPr="00C4063E">
              <w:rPr>
                <w:rFonts w:ascii="Times New Roman" w:hAnsi="Times New Roman" w:cs="Times New Roman"/>
                <w:color w:val="000000"/>
                <w:sz w:val="20"/>
                <w:szCs w:val="20"/>
              </w:rPr>
              <w:t xml:space="preserve"> криза и фазе акселерации), </w:t>
            </w:r>
            <w:proofErr w:type="spellStart"/>
            <w:r w:rsidRPr="00C4063E">
              <w:rPr>
                <w:rFonts w:ascii="Times New Roman" w:hAnsi="Times New Roman" w:cs="Times New Roman"/>
                <w:color w:val="000000"/>
                <w:sz w:val="20"/>
                <w:szCs w:val="20"/>
              </w:rPr>
              <w:t>миелодиспластический</w:t>
            </w:r>
            <w:proofErr w:type="spellEnd"/>
            <w:r w:rsidRPr="00C4063E">
              <w:rPr>
                <w:rFonts w:ascii="Times New Roman" w:hAnsi="Times New Roman" w:cs="Times New Roman"/>
                <w:color w:val="000000"/>
                <w:sz w:val="20"/>
                <w:szCs w:val="20"/>
              </w:rPr>
              <w:t xml:space="preserve"> синдром, хронические </w:t>
            </w:r>
            <w:proofErr w:type="spellStart"/>
            <w:r w:rsidRPr="00C4063E">
              <w:rPr>
                <w:rFonts w:ascii="Times New Roman" w:hAnsi="Times New Roman" w:cs="Times New Roman"/>
                <w:color w:val="000000"/>
                <w:sz w:val="20"/>
                <w:szCs w:val="20"/>
              </w:rPr>
              <w:t>миелопролиферативные</w:t>
            </w:r>
            <w:proofErr w:type="spellEnd"/>
            <w:r w:rsidRPr="00C4063E">
              <w:rPr>
                <w:rFonts w:ascii="Times New Roman" w:hAnsi="Times New Roman" w:cs="Times New Roman"/>
                <w:color w:val="000000"/>
                <w:sz w:val="20"/>
                <w:szCs w:val="20"/>
              </w:rPr>
              <w:t xml:space="preserve"> заболевания, множественная миелома, AL-амилоидоз</w:t>
            </w:r>
          </w:p>
          <w:p w:rsidR="007365DB" w:rsidRPr="00C4063E" w:rsidRDefault="007365DB" w:rsidP="00F03C95">
            <w:pPr>
              <w:rPr>
                <w:rFonts w:ascii="Times New Roman" w:hAnsi="Times New Roman" w:cs="Times New Roman"/>
                <w:color w:val="000000"/>
                <w:sz w:val="20"/>
                <w:szCs w:val="20"/>
              </w:rPr>
            </w:pPr>
          </w:p>
        </w:tc>
        <w:tc>
          <w:tcPr>
            <w:tcW w:w="1843" w:type="dxa"/>
          </w:tcPr>
          <w:p w:rsidR="00AA311B" w:rsidRPr="00C4063E" w:rsidRDefault="00632245" w:rsidP="00C75E58">
            <w:pPr>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008F43E5" w:rsidRPr="00C4063E">
              <w:rPr>
                <w:rFonts w:ascii="Times New Roman" w:eastAsia="Times New Roman" w:hAnsi="Times New Roman" w:cs="Times New Roman"/>
                <w:sz w:val="20"/>
                <w:szCs w:val="20"/>
              </w:rPr>
              <w:t>ерапевтическое лечение</w:t>
            </w:r>
          </w:p>
        </w:tc>
        <w:tc>
          <w:tcPr>
            <w:tcW w:w="3260" w:type="dxa"/>
          </w:tcPr>
          <w:p w:rsidR="00AA311B" w:rsidRPr="00C4063E" w:rsidRDefault="00AA311B" w:rsidP="00F03C95">
            <w:pPr>
              <w:rPr>
                <w:rFonts w:ascii="Times New Roman" w:eastAsia="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высокодозная химиотерапия, применение </w:t>
            </w:r>
            <w:proofErr w:type="spellStart"/>
            <w:r w:rsidRPr="00C4063E">
              <w:rPr>
                <w:rFonts w:ascii="Times New Roman" w:hAnsi="Times New Roman" w:cs="Times New Roman"/>
                <w:color w:val="000000" w:themeColor="text1"/>
                <w:sz w:val="20"/>
                <w:szCs w:val="20"/>
              </w:rPr>
              <w:t>таргетных</w:t>
            </w:r>
            <w:proofErr w:type="spellEnd"/>
            <w:r w:rsidRPr="00C4063E">
              <w:rPr>
                <w:rFonts w:ascii="Times New Roman" w:hAnsi="Times New Roman" w:cs="Times New Roman"/>
                <w:color w:val="000000" w:themeColor="text1"/>
                <w:sz w:val="20"/>
                <w:szCs w:val="20"/>
              </w:rPr>
              <w:t xml:space="preserve">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418" w:type="dxa"/>
          </w:tcPr>
          <w:p w:rsidR="00AA311B" w:rsidRPr="00C4063E" w:rsidRDefault="00AA311B"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508 518</w:t>
            </w:r>
          </w:p>
        </w:tc>
      </w:tr>
      <w:tr w:rsidR="00C75E58" w:rsidRPr="00C4063E" w:rsidTr="00BC0EC3">
        <w:trPr>
          <w:trHeight w:val="283"/>
        </w:trPr>
        <w:tc>
          <w:tcPr>
            <w:tcW w:w="15843" w:type="dxa"/>
            <w:gridSpan w:val="7"/>
          </w:tcPr>
          <w:p w:rsidR="00C75E58" w:rsidRPr="00C4063E" w:rsidRDefault="00C75E58"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Офтальмология</w:t>
            </w:r>
          </w:p>
        </w:tc>
      </w:tr>
      <w:tr w:rsidR="005E6F12" w:rsidRPr="00C4063E" w:rsidTr="00BC0EC3">
        <w:trPr>
          <w:trHeight w:val="283"/>
        </w:trPr>
        <w:tc>
          <w:tcPr>
            <w:tcW w:w="958" w:type="dxa"/>
            <w:vMerge w:val="restart"/>
          </w:tcPr>
          <w:p w:rsidR="005E6F12" w:rsidRPr="00C4063E" w:rsidRDefault="005E6F12" w:rsidP="008F43E5">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31</w:t>
            </w:r>
          </w:p>
        </w:tc>
        <w:tc>
          <w:tcPr>
            <w:tcW w:w="2978" w:type="dxa"/>
            <w:vMerge w:val="restart"/>
          </w:tcPr>
          <w:p w:rsidR="005E6F12" w:rsidRPr="00C4063E" w:rsidRDefault="005E6F1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Комплексное хирургическое лечение глаукомы, включая </w:t>
            </w:r>
            <w:proofErr w:type="spellStart"/>
            <w:r w:rsidRPr="00C4063E">
              <w:rPr>
                <w:rFonts w:ascii="Times New Roman" w:eastAsia="Times New Roman" w:hAnsi="Times New Roman" w:cs="Times New Roman"/>
                <w:color w:val="000000"/>
                <w:sz w:val="20"/>
                <w:szCs w:val="20"/>
              </w:rPr>
              <w:t>микроинвазивную</w:t>
            </w:r>
            <w:proofErr w:type="spellEnd"/>
            <w:r>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энергетическую оптико-реконструктивную и лазерную хирургию, имплантацию различных видов дренажей</w:t>
            </w:r>
          </w:p>
        </w:tc>
        <w:tc>
          <w:tcPr>
            <w:tcW w:w="2268" w:type="dxa"/>
            <w:vMerge w:val="restart"/>
          </w:tcPr>
          <w:p w:rsidR="005E6F12" w:rsidRPr="00C4063E" w:rsidRDefault="005E6F1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H26.0-Н26.4, Н40.1-Н40.8, Q15.0</w:t>
            </w:r>
          </w:p>
        </w:tc>
        <w:tc>
          <w:tcPr>
            <w:tcW w:w="3118" w:type="dxa"/>
            <w:vMerge w:val="restart"/>
          </w:tcPr>
          <w:p w:rsidR="005E6F12" w:rsidRPr="00C4063E" w:rsidRDefault="005E6F1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p w:rsidR="005E6F12" w:rsidRPr="00C4063E" w:rsidRDefault="005E6F12" w:rsidP="00C75E58">
            <w:pPr>
              <w:rPr>
                <w:rFonts w:ascii="Times New Roman" w:eastAsia="Times New Roman" w:hAnsi="Times New Roman" w:cs="Times New Roman"/>
                <w:color w:val="000000"/>
                <w:sz w:val="20"/>
                <w:szCs w:val="20"/>
              </w:rPr>
            </w:pPr>
          </w:p>
        </w:tc>
        <w:tc>
          <w:tcPr>
            <w:tcW w:w="1843" w:type="dxa"/>
            <w:vMerge w:val="restart"/>
          </w:tcPr>
          <w:p w:rsidR="005E6F12" w:rsidRPr="00C4063E" w:rsidRDefault="005E6F1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5E6F12" w:rsidRPr="00C4063E" w:rsidRDefault="005E6F1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непроникающая глубокая </w:t>
            </w:r>
            <w:proofErr w:type="spellStart"/>
            <w:r w:rsidRPr="00C4063E">
              <w:rPr>
                <w:rFonts w:ascii="Times New Roman" w:eastAsia="Times New Roman" w:hAnsi="Times New Roman" w:cs="Times New Roman"/>
                <w:color w:val="000000"/>
                <w:sz w:val="20"/>
                <w:szCs w:val="20"/>
              </w:rPr>
              <w:t>склерэктомия</w:t>
            </w:r>
            <w:proofErr w:type="spellEnd"/>
            <w:r w:rsidRPr="00C4063E">
              <w:rPr>
                <w:rFonts w:ascii="Times New Roman" w:eastAsia="Times New Roman" w:hAnsi="Times New Roman" w:cs="Times New Roman"/>
                <w:color w:val="000000"/>
                <w:sz w:val="20"/>
                <w:szCs w:val="20"/>
              </w:rPr>
              <w:t xml:space="preserve"> с ультразвуковой </w:t>
            </w:r>
            <w:proofErr w:type="spellStart"/>
            <w:r w:rsidRPr="00C4063E">
              <w:rPr>
                <w:rFonts w:ascii="Times New Roman" w:eastAsia="Times New Roman" w:hAnsi="Times New Roman" w:cs="Times New Roman"/>
                <w:color w:val="000000"/>
                <w:sz w:val="20"/>
                <w:szCs w:val="20"/>
              </w:rPr>
              <w:t>факоэмульсификацией</w:t>
            </w:r>
            <w:proofErr w:type="spellEnd"/>
            <w:r>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осложненной катаракты с имплантацией интраокулярной линзы, в том числе с применением лазерной хирургии</w:t>
            </w:r>
          </w:p>
          <w:p w:rsidR="007365DB" w:rsidRDefault="005E6F12" w:rsidP="00F03C95">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реконструкция передней камеры, </w:t>
            </w:r>
            <w:proofErr w:type="spellStart"/>
            <w:r w:rsidRPr="00C4063E">
              <w:rPr>
                <w:rFonts w:ascii="Times New Roman" w:eastAsia="Times New Roman" w:hAnsi="Times New Roman" w:cs="Times New Roman"/>
                <w:color w:val="000000"/>
                <w:sz w:val="20"/>
                <w:szCs w:val="20"/>
              </w:rPr>
              <w:t>иридопластика</w:t>
            </w:r>
            <w:proofErr w:type="spellEnd"/>
            <w:r w:rsidRPr="00C4063E">
              <w:rPr>
                <w:rFonts w:ascii="Times New Roman" w:eastAsia="Times New Roman" w:hAnsi="Times New Roman" w:cs="Times New Roman"/>
                <w:color w:val="000000"/>
                <w:sz w:val="20"/>
                <w:szCs w:val="20"/>
              </w:rPr>
              <w:t xml:space="preserve"> с ультразвуковой </w:t>
            </w:r>
            <w:proofErr w:type="spellStart"/>
            <w:r w:rsidRPr="00C4063E">
              <w:rPr>
                <w:rFonts w:ascii="Times New Roman" w:eastAsia="Times New Roman" w:hAnsi="Times New Roman" w:cs="Times New Roman"/>
                <w:color w:val="000000"/>
                <w:sz w:val="20"/>
                <w:szCs w:val="20"/>
              </w:rPr>
              <w:t>факоэмульсификацией</w:t>
            </w:r>
            <w:proofErr w:type="spellEnd"/>
            <w:r w:rsidRPr="00C4063E">
              <w:rPr>
                <w:rFonts w:ascii="Times New Roman" w:eastAsia="Times New Roman" w:hAnsi="Times New Roman" w:cs="Times New Roman"/>
                <w:color w:val="000000"/>
                <w:sz w:val="20"/>
                <w:szCs w:val="20"/>
              </w:rPr>
              <w:t xml:space="preserve"> осложненной катаракты с имплантацией интраокулярной линзы, в том числе с применением лазерной хирургии</w:t>
            </w:r>
          </w:p>
          <w:p w:rsidR="007365DB" w:rsidRPr="00C4063E" w:rsidRDefault="007365DB" w:rsidP="00F03C95">
            <w:pPr>
              <w:rPr>
                <w:rFonts w:ascii="Times New Roman" w:eastAsia="Times New Roman" w:hAnsi="Times New Roman" w:cs="Times New Roman"/>
                <w:color w:val="000000"/>
                <w:sz w:val="20"/>
                <w:szCs w:val="20"/>
              </w:rPr>
            </w:pPr>
          </w:p>
        </w:tc>
        <w:tc>
          <w:tcPr>
            <w:tcW w:w="1418" w:type="dxa"/>
            <w:vMerge w:val="restart"/>
          </w:tcPr>
          <w:p w:rsidR="005E6F12" w:rsidRPr="00C4063E" w:rsidRDefault="005E6F1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81 502</w:t>
            </w:r>
          </w:p>
        </w:tc>
      </w:tr>
      <w:tr w:rsidR="005E6F12" w:rsidRPr="00C4063E" w:rsidTr="00BC0EC3">
        <w:trPr>
          <w:trHeight w:val="283"/>
        </w:trPr>
        <w:tc>
          <w:tcPr>
            <w:tcW w:w="958" w:type="dxa"/>
            <w:vMerge/>
          </w:tcPr>
          <w:p w:rsidR="005E6F12" w:rsidRPr="00C4063E" w:rsidRDefault="005E6F12" w:rsidP="00C75E58">
            <w:pPr>
              <w:rPr>
                <w:rFonts w:ascii="Times New Roman" w:eastAsia="Times New Roman" w:hAnsi="Times New Roman" w:cs="Times New Roman"/>
                <w:sz w:val="20"/>
                <w:szCs w:val="20"/>
              </w:rPr>
            </w:pPr>
          </w:p>
        </w:tc>
        <w:tc>
          <w:tcPr>
            <w:tcW w:w="2978" w:type="dxa"/>
            <w:vMerge/>
          </w:tcPr>
          <w:p w:rsidR="005E6F12" w:rsidRPr="00C4063E" w:rsidRDefault="005E6F12" w:rsidP="00C75E58">
            <w:pPr>
              <w:rPr>
                <w:rFonts w:ascii="Times New Roman" w:eastAsia="Times New Roman" w:hAnsi="Times New Roman" w:cs="Times New Roman"/>
                <w:sz w:val="20"/>
                <w:szCs w:val="20"/>
              </w:rPr>
            </w:pPr>
          </w:p>
        </w:tc>
        <w:tc>
          <w:tcPr>
            <w:tcW w:w="2268" w:type="dxa"/>
            <w:vMerge/>
          </w:tcPr>
          <w:p w:rsidR="005E6F12" w:rsidRPr="00C4063E" w:rsidRDefault="005E6F12" w:rsidP="00C75E58">
            <w:pPr>
              <w:rPr>
                <w:rFonts w:ascii="Times New Roman" w:eastAsia="Times New Roman" w:hAnsi="Times New Roman" w:cs="Times New Roman"/>
                <w:sz w:val="20"/>
                <w:szCs w:val="20"/>
              </w:rPr>
            </w:pPr>
          </w:p>
        </w:tc>
        <w:tc>
          <w:tcPr>
            <w:tcW w:w="3118" w:type="dxa"/>
            <w:vMerge/>
          </w:tcPr>
          <w:p w:rsidR="005E6F12" w:rsidRPr="00C4063E" w:rsidRDefault="005E6F12" w:rsidP="00C75E58">
            <w:pPr>
              <w:rPr>
                <w:rFonts w:ascii="Times New Roman" w:eastAsia="Times New Roman" w:hAnsi="Times New Roman" w:cs="Times New Roman"/>
                <w:sz w:val="20"/>
                <w:szCs w:val="20"/>
              </w:rPr>
            </w:pPr>
          </w:p>
        </w:tc>
        <w:tc>
          <w:tcPr>
            <w:tcW w:w="1843" w:type="dxa"/>
            <w:vMerge/>
          </w:tcPr>
          <w:p w:rsidR="005E6F12" w:rsidRPr="00C4063E" w:rsidRDefault="005E6F12" w:rsidP="00C75E58">
            <w:pPr>
              <w:rPr>
                <w:rFonts w:ascii="Times New Roman" w:eastAsia="Times New Roman" w:hAnsi="Times New Roman" w:cs="Times New Roman"/>
                <w:sz w:val="20"/>
                <w:szCs w:val="20"/>
              </w:rPr>
            </w:pPr>
          </w:p>
        </w:tc>
        <w:tc>
          <w:tcPr>
            <w:tcW w:w="3260" w:type="dxa"/>
          </w:tcPr>
          <w:p w:rsidR="007365DB" w:rsidRPr="00C4063E" w:rsidRDefault="005E6F12" w:rsidP="008F43E5">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реконструкция передней камеры, </w:t>
            </w:r>
            <w:proofErr w:type="spellStart"/>
            <w:r w:rsidRPr="00C4063E">
              <w:rPr>
                <w:rFonts w:ascii="Times New Roman" w:hAnsi="Times New Roman" w:cs="Times New Roman"/>
                <w:color w:val="000000" w:themeColor="text1"/>
                <w:sz w:val="20"/>
                <w:szCs w:val="20"/>
              </w:rPr>
              <w:t>иридопластика</w:t>
            </w:r>
            <w:proofErr w:type="spellEnd"/>
            <w:r w:rsidRPr="00C4063E">
              <w:rPr>
                <w:rFonts w:ascii="Times New Roman" w:hAnsi="Times New Roman" w:cs="Times New Roman"/>
                <w:color w:val="000000" w:themeColor="text1"/>
                <w:sz w:val="20"/>
                <w:szCs w:val="20"/>
              </w:rPr>
              <w:t xml:space="preserve"> с ультразвуковой </w:t>
            </w:r>
            <w:proofErr w:type="spellStart"/>
            <w:r w:rsidRPr="00C4063E">
              <w:rPr>
                <w:rFonts w:ascii="Times New Roman" w:hAnsi="Times New Roman" w:cs="Times New Roman"/>
                <w:color w:val="000000" w:themeColor="text1"/>
                <w:sz w:val="20"/>
                <w:szCs w:val="20"/>
              </w:rPr>
              <w:t>факоэмульсификацией</w:t>
            </w:r>
            <w:proofErr w:type="spellEnd"/>
            <w:r w:rsidRPr="00C4063E">
              <w:rPr>
                <w:rFonts w:ascii="Times New Roman" w:hAnsi="Times New Roman" w:cs="Times New Roman"/>
                <w:color w:val="000000" w:themeColor="text1"/>
                <w:sz w:val="20"/>
                <w:szCs w:val="20"/>
              </w:rPr>
              <w:t xml:space="preserve"> осложненной катаракты с имплантацией интраокулярной линзы, в том числе с применением лазерной хирургии </w:t>
            </w:r>
          </w:p>
          <w:p w:rsidR="005E6F12" w:rsidRPr="00C4063E" w:rsidRDefault="005E6F12" w:rsidP="00C75E58">
            <w:pPr>
              <w:rPr>
                <w:rFonts w:ascii="Times New Roman" w:eastAsia="Times New Roman" w:hAnsi="Times New Roman" w:cs="Times New Roman"/>
                <w:color w:val="000000" w:themeColor="text1"/>
                <w:sz w:val="20"/>
                <w:szCs w:val="20"/>
              </w:rPr>
            </w:pPr>
          </w:p>
        </w:tc>
        <w:tc>
          <w:tcPr>
            <w:tcW w:w="1418" w:type="dxa"/>
            <w:vMerge/>
          </w:tcPr>
          <w:p w:rsidR="005E6F12" w:rsidRPr="00C4063E" w:rsidRDefault="005E6F12" w:rsidP="00C75E58">
            <w:pPr>
              <w:rPr>
                <w:rFonts w:ascii="Times New Roman" w:eastAsia="Times New Roman" w:hAnsi="Times New Roman" w:cs="Times New Roman"/>
                <w:sz w:val="20"/>
                <w:szCs w:val="20"/>
              </w:rPr>
            </w:pPr>
          </w:p>
        </w:tc>
      </w:tr>
      <w:tr w:rsidR="005E6F12" w:rsidRPr="00C4063E" w:rsidTr="00BC0EC3">
        <w:trPr>
          <w:trHeight w:val="283"/>
        </w:trPr>
        <w:tc>
          <w:tcPr>
            <w:tcW w:w="958" w:type="dxa"/>
            <w:vMerge/>
          </w:tcPr>
          <w:p w:rsidR="005E6F12" w:rsidRPr="00C4063E" w:rsidRDefault="005E6F12" w:rsidP="00C75E58">
            <w:pPr>
              <w:rPr>
                <w:rFonts w:ascii="Times New Roman" w:eastAsia="Times New Roman" w:hAnsi="Times New Roman" w:cs="Times New Roman"/>
                <w:sz w:val="20"/>
                <w:szCs w:val="20"/>
              </w:rPr>
            </w:pPr>
          </w:p>
        </w:tc>
        <w:tc>
          <w:tcPr>
            <w:tcW w:w="2978" w:type="dxa"/>
            <w:vMerge/>
          </w:tcPr>
          <w:p w:rsidR="005E6F12" w:rsidRPr="00C4063E" w:rsidRDefault="005E6F12" w:rsidP="00C75E58">
            <w:pPr>
              <w:rPr>
                <w:rFonts w:ascii="Times New Roman" w:eastAsia="Times New Roman" w:hAnsi="Times New Roman" w:cs="Times New Roman"/>
                <w:sz w:val="20"/>
                <w:szCs w:val="20"/>
              </w:rPr>
            </w:pPr>
          </w:p>
        </w:tc>
        <w:tc>
          <w:tcPr>
            <w:tcW w:w="2268" w:type="dxa"/>
            <w:vMerge/>
          </w:tcPr>
          <w:p w:rsidR="005E6F12" w:rsidRPr="00C4063E" w:rsidRDefault="005E6F12" w:rsidP="00C75E58">
            <w:pPr>
              <w:rPr>
                <w:rFonts w:ascii="Times New Roman" w:eastAsia="Times New Roman" w:hAnsi="Times New Roman" w:cs="Times New Roman"/>
                <w:sz w:val="20"/>
                <w:szCs w:val="20"/>
              </w:rPr>
            </w:pPr>
          </w:p>
        </w:tc>
        <w:tc>
          <w:tcPr>
            <w:tcW w:w="3118" w:type="dxa"/>
            <w:vMerge/>
          </w:tcPr>
          <w:p w:rsidR="005E6F12" w:rsidRPr="00C4063E" w:rsidRDefault="005E6F12" w:rsidP="00C75E58">
            <w:pPr>
              <w:rPr>
                <w:rFonts w:ascii="Times New Roman" w:eastAsia="Times New Roman" w:hAnsi="Times New Roman" w:cs="Times New Roman"/>
                <w:sz w:val="20"/>
                <w:szCs w:val="20"/>
              </w:rPr>
            </w:pPr>
          </w:p>
        </w:tc>
        <w:tc>
          <w:tcPr>
            <w:tcW w:w="1843" w:type="dxa"/>
            <w:vMerge/>
          </w:tcPr>
          <w:p w:rsidR="005E6F12" w:rsidRPr="00C4063E" w:rsidRDefault="005E6F12" w:rsidP="00C75E58">
            <w:pPr>
              <w:rPr>
                <w:rFonts w:ascii="Times New Roman" w:eastAsia="Times New Roman" w:hAnsi="Times New Roman" w:cs="Times New Roman"/>
                <w:sz w:val="20"/>
                <w:szCs w:val="20"/>
              </w:rPr>
            </w:pPr>
          </w:p>
        </w:tc>
        <w:tc>
          <w:tcPr>
            <w:tcW w:w="3260" w:type="dxa"/>
          </w:tcPr>
          <w:p w:rsidR="007365DB" w:rsidRPr="00C4063E" w:rsidRDefault="005E6F12" w:rsidP="009019C0">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модифицированная </w:t>
            </w:r>
            <w:proofErr w:type="spellStart"/>
            <w:r w:rsidRPr="00C4063E">
              <w:rPr>
                <w:rFonts w:ascii="Times New Roman" w:eastAsia="Times New Roman" w:hAnsi="Times New Roman" w:cs="Times New Roman"/>
                <w:color w:val="000000"/>
                <w:sz w:val="20"/>
                <w:szCs w:val="20"/>
              </w:rPr>
              <w:t>синустрабекулэктомия</w:t>
            </w:r>
            <w:proofErr w:type="spellEnd"/>
            <w:r w:rsidRPr="00C4063E">
              <w:rPr>
                <w:rFonts w:ascii="Times New Roman" w:eastAsia="Times New Roman" w:hAnsi="Times New Roman" w:cs="Times New Roman"/>
                <w:color w:val="000000"/>
                <w:sz w:val="20"/>
                <w:szCs w:val="20"/>
              </w:rPr>
              <w:t xml:space="preserve"> с задней трепанацией склеры с имплантацией </w:t>
            </w:r>
            <w:proofErr w:type="spellStart"/>
            <w:r w:rsidRPr="00C4063E">
              <w:rPr>
                <w:rFonts w:ascii="Times New Roman" w:eastAsia="Times New Roman" w:hAnsi="Times New Roman" w:cs="Times New Roman"/>
                <w:color w:val="000000"/>
                <w:sz w:val="20"/>
                <w:szCs w:val="20"/>
              </w:rPr>
              <w:t>антиглаукоматозного</w:t>
            </w:r>
            <w:proofErr w:type="spellEnd"/>
            <w:r w:rsidRPr="00C4063E">
              <w:rPr>
                <w:rFonts w:ascii="Times New Roman" w:eastAsia="Times New Roman" w:hAnsi="Times New Roman" w:cs="Times New Roman"/>
                <w:color w:val="000000"/>
                <w:sz w:val="20"/>
                <w:szCs w:val="20"/>
              </w:rPr>
              <w:t xml:space="preserve"> дренажа, в том числе применением лазерной хирургии</w:t>
            </w:r>
          </w:p>
        </w:tc>
        <w:tc>
          <w:tcPr>
            <w:tcW w:w="1418" w:type="dxa"/>
            <w:vMerge/>
          </w:tcPr>
          <w:p w:rsidR="005E6F12" w:rsidRPr="00C4063E" w:rsidRDefault="005E6F12" w:rsidP="00C75E58">
            <w:pPr>
              <w:rPr>
                <w:rFonts w:ascii="Times New Roman" w:eastAsia="Times New Roman" w:hAnsi="Times New Roman" w:cs="Times New Roman"/>
                <w:sz w:val="20"/>
                <w:szCs w:val="20"/>
              </w:rPr>
            </w:pPr>
          </w:p>
        </w:tc>
      </w:tr>
      <w:tr w:rsidR="005E6F12" w:rsidRPr="00C4063E" w:rsidTr="00BC0EC3">
        <w:trPr>
          <w:trHeight w:val="283"/>
        </w:trPr>
        <w:tc>
          <w:tcPr>
            <w:tcW w:w="958" w:type="dxa"/>
            <w:vMerge/>
          </w:tcPr>
          <w:p w:rsidR="005E6F12" w:rsidRPr="00C4063E" w:rsidRDefault="005E6F12" w:rsidP="00C75E58">
            <w:pPr>
              <w:rPr>
                <w:rFonts w:ascii="Times New Roman" w:eastAsia="Times New Roman" w:hAnsi="Times New Roman" w:cs="Times New Roman"/>
                <w:sz w:val="20"/>
                <w:szCs w:val="20"/>
              </w:rPr>
            </w:pPr>
          </w:p>
        </w:tc>
        <w:tc>
          <w:tcPr>
            <w:tcW w:w="2978" w:type="dxa"/>
            <w:vMerge/>
          </w:tcPr>
          <w:p w:rsidR="005E6F12" w:rsidRPr="00C4063E" w:rsidRDefault="005E6F12" w:rsidP="00C75E58">
            <w:pPr>
              <w:rPr>
                <w:rFonts w:ascii="Times New Roman" w:eastAsia="Times New Roman" w:hAnsi="Times New Roman" w:cs="Times New Roman"/>
                <w:sz w:val="20"/>
                <w:szCs w:val="20"/>
              </w:rPr>
            </w:pPr>
          </w:p>
        </w:tc>
        <w:tc>
          <w:tcPr>
            <w:tcW w:w="2268" w:type="dxa"/>
            <w:vMerge/>
          </w:tcPr>
          <w:p w:rsidR="005E6F12" w:rsidRPr="00C4063E" w:rsidRDefault="005E6F12" w:rsidP="00C75E58">
            <w:pPr>
              <w:rPr>
                <w:rFonts w:ascii="Times New Roman" w:eastAsia="Times New Roman" w:hAnsi="Times New Roman" w:cs="Times New Roman"/>
                <w:sz w:val="20"/>
                <w:szCs w:val="20"/>
              </w:rPr>
            </w:pPr>
          </w:p>
        </w:tc>
        <w:tc>
          <w:tcPr>
            <w:tcW w:w="3118" w:type="dxa"/>
            <w:vMerge/>
          </w:tcPr>
          <w:p w:rsidR="005E6F12" w:rsidRPr="00C4063E" w:rsidRDefault="005E6F12" w:rsidP="00C75E58">
            <w:pPr>
              <w:rPr>
                <w:rFonts w:ascii="Times New Roman" w:eastAsia="Times New Roman" w:hAnsi="Times New Roman" w:cs="Times New Roman"/>
                <w:sz w:val="20"/>
                <w:szCs w:val="20"/>
              </w:rPr>
            </w:pPr>
          </w:p>
        </w:tc>
        <w:tc>
          <w:tcPr>
            <w:tcW w:w="1843" w:type="dxa"/>
            <w:vMerge/>
          </w:tcPr>
          <w:p w:rsidR="005E6F12" w:rsidRPr="00C4063E" w:rsidRDefault="005E6F12" w:rsidP="00C75E58">
            <w:pPr>
              <w:rPr>
                <w:rFonts w:ascii="Times New Roman" w:eastAsia="Times New Roman" w:hAnsi="Times New Roman" w:cs="Times New Roman"/>
                <w:sz w:val="20"/>
                <w:szCs w:val="20"/>
              </w:rPr>
            </w:pPr>
          </w:p>
        </w:tc>
        <w:tc>
          <w:tcPr>
            <w:tcW w:w="3260" w:type="dxa"/>
          </w:tcPr>
          <w:p w:rsidR="005E6F12" w:rsidRPr="00C4063E" w:rsidRDefault="005E6F1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модифицированная </w:t>
            </w:r>
            <w:proofErr w:type="spellStart"/>
            <w:r w:rsidRPr="00C4063E">
              <w:rPr>
                <w:rFonts w:ascii="Times New Roman" w:eastAsia="Times New Roman" w:hAnsi="Times New Roman" w:cs="Times New Roman"/>
                <w:color w:val="000000"/>
                <w:sz w:val="20"/>
                <w:szCs w:val="20"/>
              </w:rPr>
              <w:t>синустрабекулэктомия</w:t>
            </w:r>
            <w:proofErr w:type="spellEnd"/>
            <w:r w:rsidRPr="00C4063E">
              <w:rPr>
                <w:rFonts w:ascii="Times New Roman" w:eastAsia="Times New Roman" w:hAnsi="Times New Roman" w:cs="Times New Roman"/>
                <w:color w:val="000000"/>
                <w:sz w:val="20"/>
                <w:szCs w:val="20"/>
              </w:rPr>
              <w:t xml:space="preserve">, в том числе </w:t>
            </w:r>
            <w:proofErr w:type="spellStart"/>
            <w:r w:rsidRPr="00C4063E">
              <w:rPr>
                <w:rFonts w:ascii="Times New Roman" w:eastAsia="Times New Roman" w:hAnsi="Times New Roman" w:cs="Times New Roman"/>
                <w:color w:val="000000"/>
                <w:sz w:val="20"/>
                <w:szCs w:val="20"/>
              </w:rPr>
              <w:t>ультразвуковоая</w:t>
            </w:r>
            <w:proofErr w:type="spellEnd"/>
          </w:p>
          <w:p w:rsidR="005E6F12" w:rsidRDefault="005E6F12"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факоэмульсификация</w:t>
            </w:r>
            <w:proofErr w:type="spellEnd"/>
            <w:r w:rsidRPr="00C4063E">
              <w:rPr>
                <w:rFonts w:ascii="Times New Roman" w:eastAsia="Times New Roman" w:hAnsi="Times New Roman" w:cs="Times New Roman"/>
                <w:color w:val="000000"/>
                <w:sz w:val="20"/>
                <w:szCs w:val="20"/>
              </w:rPr>
              <w:t xml:space="preserve"> осложненной катаракты с имплантацией интраокулярной линзы</w:t>
            </w:r>
          </w:p>
          <w:p w:rsidR="007365DB" w:rsidRPr="00C4063E" w:rsidRDefault="007365DB" w:rsidP="00C75E58">
            <w:pPr>
              <w:rPr>
                <w:rFonts w:ascii="Times New Roman" w:eastAsia="Times New Roman" w:hAnsi="Times New Roman" w:cs="Times New Roman"/>
                <w:color w:val="000000"/>
                <w:sz w:val="20"/>
                <w:szCs w:val="20"/>
              </w:rPr>
            </w:pPr>
          </w:p>
        </w:tc>
        <w:tc>
          <w:tcPr>
            <w:tcW w:w="1418" w:type="dxa"/>
            <w:vMerge/>
          </w:tcPr>
          <w:p w:rsidR="005E6F12" w:rsidRPr="00C4063E" w:rsidRDefault="005E6F12" w:rsidP="00C75E58">
            <w:pPr>
              <w:rPr>
                <w:rFonts w:ascii="Times New Roman" w:eastAsia="Times New Roman" w:hAnsi="Times New Roman" w:cs="Times New Roman"/>
                <w:sz w:val="20"/>
                <w:szCs w:val="20"/>
              </w:rPr>
            </w:pPr>
          </w:p>
        </w:tc>
      </w:tr>
      <w:tr w:rsidR="005E6F12" w:rsidRPr="00C4063E" w:rsidTr="00BC0EC3">
        <w:trPr>
          <w:trHeight w:val="7063"/>
        </w:trPr>
        <w:tc>
          <w:tcPr>
            <w:tcW w:w="958" w:type="dxa"/>
            <w:vMerge/>
          </w:tcPr>
          <w:p w:rsidR="005E6F12" w:rsidRPr="00C4063E" w:rsidRDefault="005E6F12" w:rsidP="00C75E58">
            <w:pPr>
              <w:rPr>
                <w:rFonts w:ascii="Times New Roman" w:eastAsia="Times New Roman" w:hAnsi="Times New Roman" w:cs="Times New Roman"/>
                <w:sz w:val="20"/>
                <w:szCs w:val="20"/>
              </w:rPr>
            </w:pPr>
          </w:p>
        </w:tc>
        <w:tc>
          <w:tcPr>
            <w:tcW w:w="2978" w:type="dxa"/>
          </w:tcPr>
          <w:p w:rsidR="005E6F12" w:rsidRDefault="005E6F1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Реконструктивно-пластические и оптико-реконструктивные операции при травмах (открытых, закрытых) глаза, его придаточного аппарата, орбиты</w:t>
            </w:r>
          </w:p>
          <w:p w:rsidR="005E6F12" w:rsidRPr="00C4063E" w:rsidRDefault="005E6F12" w:rsidP="00C75E58">
            <w:pPr>
              <w:rPr>
                <w:rFonts w:ascii="Times New Roman" w:eastAsia="Times New Roman" w:hAnsi="Times New Roman" w:cs="Times New Roman"/>
                <w:sz w:val="20"/>
                <w:szCs w:val="20"/>
              </w:rPr>
            </w:pPr>
          </w:p>
        </w:tc>
        <w:tc>
          <w:tcPr>
            <w:tcW w:w="2268" w:type="dxa"/>
          </w:tcPr>
          <w:p w:rsidR="005E6F12" w:rsidRPr="00C4063E" w:rsidRDefault="005E6F12" w:rsidP="00F03C95">
            <w:pPr>
              <w:rPr>
                <w:rFonts w:ascii="Times New Roman" w:eastAsia="Times New Roman" w:hAnsi="Times New Roman" w:cs="Times New Roman"/>
                <w:sz w:val="20"/>
                <w:szCs w:val="20"/>
                <w:lang w:val="en-US"/>
              </w:rPr>
            </w:pPr>
            <w:r w:rsidRPr="00C4063E">
              <w:rPr>
                <w:rFonts w:ascii="Times New Roman" w:hAnsi="Times New Roman" w:cs="Times New Roman"/>
                <w:color w:val="000000"/>
                <w:sz w:val="20"/>
                <w:szCs w:val="20"/>
                <w:lang w:val="en-US"/>
              </w:rPr>
              <w:t>H02.0-H02.5, H04.0-H04.6, H05.0-H05.5, H11.2, H21.5, H27.0, H27.1, H26.0-H26.9, H31.3, H40.3,  S00.1, S00.2, S02.30, S02.31, S02.80, S02.81, S04.0-S04.5, S05.0-S05.9, T26.0-T26.9, H44.0-H44.8, T85.2,T85.3, T90.4, T95.0, T95.8</w:t>
            </w:r>
          </w:p>
        </w:tc>
        <w:tc>
          <w:tcPr>
            <w:tcW w:w="3118" w:type="dxa"/>
          </w:tcPr>
          <w:p w:rsidR="005E6F12" w:rsidRPr="00C4063E" w:rsidRDefault="005E6F12" w:rsidP="00F03C95">
            <w:pPr>
              <w:rPr>
                <w:rFonts w:ascii="Times New Roman" w:eastAsia="Times New Roman" w:hAnsi="Times New Roman" w:cs="Times New Roman"/>
                <w:sz w:val="20"/>
                <w:szCs w:val="20"/>
              </w:rPr>
            </w:pPr>
            <w:r w:rsidRPr="00C4063E">
              <w:rPr>
                <w:rFonts w:ascii="Times New Roman" w:hAnsi="Times New Roman" w:cs="Times New Roman"/>
                <w:color w:val="000000"/>
                <w:sz w:val="20"/>
                <w:szCs w:val="20"/>
              </w:rPr>
              <w:t xml:space="preserve">травма глаза и глазницы, термические и химические ожоги, ограниченные областью глаза и его придаточного </w:t>
            </w:r>
            <w:proofErr w:type="spellStart"/>
            <w:r w:rsidRPr="00C4063E">
              <w:rPr>
                <w:rFonts w:ascii="Times New Roman" w:hAnsi="Times New Roman" w:cs="Times New Roman"/>
                <w:color w:val="000000"/>
                <w:sz w:val="20"/>
                <w:szCs w:val="20"/>
              </w:rPr>
              <w:t>аппа</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рата</w:t>
            </w:r>
            <w:proofErr w:type="spellEnd"/>
            <w:r w:rsidRPr="00C4063E">
              <w:rPr>
                <w:rFonts w:ascii="Times New Roman" w:hAnsi="Times New Roman" w:cs="Times New Roman"/>
                <w:color w:val="000000"/>
                <w:sz w:val="20"/>
                <w:szCs w:val="20"/>
              </w:rPr>
              <w:t>, при острой или стабильной фазе при любой стадии у взрос</w:t>
            </w:r>
            <w:r>
              <w:rPr>
                <w:rFonts w:ascii="Times New Roman" w:hAnsi="Times New Roman" w:cs="Times New Roman"/>
                <w:color w:val="000000"/>
                <w:sz w:val="20"/>
                <w:szCs w:val="20"/>
              </w:rPr>
              <w:t>-</w:t>
            </w:r>
            <w:proofErr w:type="spellStart"/>
            <w:r w:rsidRPr="00C4063E">
              <w:rPr>
                <w:rFonts w:ascii="Times New Roman" w:hAnsi="Times New Roman" w:cs="Times New Roman"/>
                <w:color w:val="000000"/>
                <w:sz w:val="20"/>
                <w:szCs w:val="20"/>
              </w:rPr>
              <w:t>лых</w:t>
            </w:r>
            <w:proofErr w:type="spellEnd"/>
            <w:r w:rsidRPr="00C4063E">
              <w:rPr>
                <w:rFonts w:ascii="Times New Roman" w:hAnsi="Times New Roman" w:cs="Times New Roman"/>
                <w:color w:val="000000"/>
                <w:sz w:val="20"/>
                <w:szCs w:val="20"/>
              </w:rPr>
              <w:t xml:space="preserve"> и детей осложненные </w:t>
            </w:r>
            <w:proofErr w:type="spellStart"/>
            <w:r w:rsidRPr="00C4063E">
              <w:rPr>
                <w:rFonts w:ascii="Times New Roman" w:hAnsi="Times New Roman" w:cs="Times New Roman"/>
                <w:color w:val="000000"/>
                <w:sz w:val="20"/>
                <w:szCs w:val="20"/>
              </w:rPr>
              <w:t>пато</w:t>
            </w:r>
            <w:proofErr w:type="spellEnd"/>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 xml:space="preserve">логией хрусталика, </w:t>
            </w:r>
            <w:proofErr w:type="spellStart"/>
            <w:r w:rsidRPr="00C4063E">
              <w:rPr>
                <w:rFonts w:ascii="Times New Roman" w:hAnsi="Times New Roman" w:cs="Times New Roman"/>
                <w:color w:val="000000"/>
                <w:sz w:val="20"/>
                <w:szCs w:val="20"/>
              </w:rPr>
              <w:t>стекловидн</w:t>
            </w:r>
            <w:proofErr w:type="spellEnd"/>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 xml:space="preserve">ого тела, </w:t>
            </w:r>
            <w:proofErr w:type="spellStart"/>
            <w:r w:rsidRPr="00C4063E">
              <w:rPr>
                <w:rFonts w:ascii="Times New Roman" w:hAnsi="Times New Roman" w:cs="Times New Roman"/>
                <w:color w:val="000000"/>
                <w:sz w:val="20"/>
                <w:szCs w:val="20"/>
              </w:rPr>
              <w:t>офтальмогипертензией</w:t>
            </w:r>
            <w:proofErr w:type="spellEnd"/>
            <w:r w:rsidRPr="00C4063E">
              <w:rPr>
                <w:rFonts w:ascii="Times New Roman" w:hAnsi="Times New Roman" w:cs="Times New Roman"/>
                <w:color w:val="000000"/>
                <w:sz w:val="20"/>
                <w:szCs w:val="20"/>
              </w:rPr>
              <w:t>, п</w:t>
            </w:r>
            <w:r>
              <w:rPr>
                <w:rFonts w:ascii="Times New Roman" w:hAnsi="Times New Roman" w:cs="Times New Roman"/>
                <w:color w:val="000000"/>
                <w:sz w:val="20"/>
                <w:szCs w:val="20"/>
              </w:rPr>
              <w:t>е</w:t>
            </w:r>
            <w:r w:rsidRPr="00C4063E">
              <w:rPr>
                <w:rFonts w:ascii="Times New Roman" w:hAnsi="Times New Roman" w:cs="Times New Roman"/>
                <w:color w:val="000000"/>
                <w:sz w:val="20"/>
                <w:szCs w:val="20"/>
              </w:rPr>
              <w:t xml:space="preserve">реломом дна орбиты, открытой раной века и окологлазничной области, вторичной глаукомой, энтропионом и трихиазом века, </w:t>
            </w:r>
            <w:proofErr w:type="spellStart"/>
            <w:r w:rsidRPr="00C4063E">
              <w:rPr>
                <w:rFonts w:ascii="Times New Roman" w:hAnsi="Times New Roman" w:cs="Times New Roman"/>
                <w:color w:val="000000"/>
                <w:sz w:val="20"/>
                <w:szCs w:val="20"/>
              </w:rPr>
              <w:t>эктропионом</w:t>
            </w:r>
            <w:proofErr w:type="spellEnd"/>
            <w:r w:rsidRPr="00C4063E">
              <w:rPr>
                <w:rFonts w:ascii="Times New Roman" w:hAnsi="Times New Roman" w:cs="Times New Roman"/>
                <w:color w:val="000000"/>
                <w:sz w:val="20"/>
                <w:szCs w:val="20"/>
              </w:rPr>
              <w:t xml:space="preserve"> века, </w:t>
            </w:r>
            <w:proofErr w:type="spellStart"/>
            <w:r w:rsidRPr="00C4063E">
              <w:rPr>
                <w:rFonts w:ascii="Times New Roman" w:hAnsi="Times New Roman" w:cs="Times New Roman"/>
                <w:color w:val="000000"/>
                <w:sz w:val="20"/>
                <w:szCs w:val="20"/>
              </w:rPr>
              <w:t>лагофталь</w:t>
            </w:r>
            <w:proofErr w:type="spellEnd"/>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мом, птозом века, стенозом и недостаточностью слезных про</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 xml:space="preserve">токов, деформацией орбиты, </w:t>
            </w:r>
            <w:proofErr w:type="spellStart"/>
            <w:r w:rsidRPr="00C4063E">
              <w:rPr>
                <w:rFonts w:ascii="Times New Roman" w:hAnsi="Times New Roman" w:cs="Times New Roman"/>
                <w:color w:val="000000"/>
                <w:sz w:val="20"/>
                <w:szCs w:val="20"/>
              </w:rPr>
              <w:t>эно</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фтальмом</w:t>
            </w:r>
            <w:proofErr w:type="spellEnd"/>
            <w:r w:rsidRPr="00C4063E">
              <w:rPr>
                <w:rFonts w:ascii="Times New Roman" w:hAnsi="Times New Roman" w:cs="Times New Roman"/>
                <w:color w:val="000000"/>
                <w:sz w:val="20"/>
                <w:szCs w:val="20"/>
              </w:rPr>
              <w:t xml:space="preserve">, рубцами </w:t>
            </w:r>
            <w:proofErr w:type="spellStart"/>
            <w:r w:rsidRPr="00C4063E">
              <w:rPr>
                <w:rFonts w:ascii="Times New Roman" w:hAnsi="Times New Roman" w:cs="Times New Roman"/>
                <w:color w:val="000000"/>
                <w:sz w:val="20"/>
                <w:szCs w:val="20"/>
              </w:rPr>
              <w:t>коньюктивы</w:t>
            </w:r>
            <w:proofErr w:type="spellEnd"/>
            <w:r w:rsidRPr="00C4063E">
              <w:rPr>
                <w:rFonts w:ascii="Times New Roman" w:hAnsi="Times New Roman" w:cs="Times New Roman"/>
                <w:color w:val="000000"/>
                <w:sz w:val="20"/>
                <w:szCs w:val="20"/>
              </w:rPr>
              <w:t xml:space="preserve">, рубцами и помутнением </w:t>
            </w:r>
            <w:proofErr w:type="spellStart"/>
            <w:r w:rsidRPr="00C4063E">
              <w:rPr>
                <w:rFonts w:ascii="Times New Roman" w:hAnsi="Times New Roman" w:cs="Times New Roman"/>
                <w:color w:val="000000"/>
                <w:sz w:val="20"/>
                <w:szCs w:val="20"/>
              </w:rPr>
              <w:t>рогови</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цы</w:t>
            </w:r>
            <w:proofErr w:type="spellEnd"/>
            <w:r w:rsidRPr="00C4063E">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слипчивой</w:t>
            </w:r>
            <w:proofErr w:type="spellEnd"/>
            <w:r w:rsidRPr="00C4063E">
              <w:rPr>
                <w:rFonts w:ascii="Times New Roman" w:hAnsi="Times New Roman" w:cs="Times New Roman"/>
                <w:color w:val="000000"/>
                <w:sz w:val="20"/>
                <w:szCs w:val="20"/>
              </w:rPr>
              <w:t xml:space="preserve"> лейкомой, гной</w:t>
            </w:r>
            <w:r>
              <w:rPr>
                <w:rFonts w:ascii="Times New Roman" w:hAnsi="Times New Roman" w:cs="Times New Roman"/>
                <w:color w:val="000000"/>
                <w:sz w:val="20"/>
                <w:szCs w:val="20"/>
              </w:rPr>
              <w:t>-</w:t>
            </w:r>
            <w:proofErr w:type="spellStart"/>
            <w:r w:rsidRPr="00C4063E">
              <w:rPr>
                <w:rFonts w:ascii="Times New Roman" w:hAnsi="Times New Roman" w:cs="Times New Roman"/>
                <w:color w:val="000000"/>
                <w:sz w:val="20"/>
                <w:szCs w:val="20"/>
              </w:rPr>
              <w:t>ным</w:t>
            </w:r>
            <w:proofErr w:type="spellEnd"/>
            <w:r w:rsidRPr="00C4063E">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эндофтальмитом</w:t>
            </w:r>
            <w:proofErr w:type="spellEnd"/>
            <w:r w:rsidRPr="00C4063E">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дегенера</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тивными</w:t>
            </w:r>
            <w:proofErr w:type="spellEnd"/>
            <w:r w:rsidRPr="00C4063E">
              <w:rPr>
                <w:rFonts w:ascii="Times New Roman" w:hAnsi="Times New Roman" w:cs="Times New Roman"/>
                <w:color w:val="000000"/>
                <w:sz w:val="20"/>
                <w:szCs w:val="20"/>
              </w:rPr>
              <w:t xml:space="preserve"> состояниями глазного яблока, травматическим </w:t>
            </w:r>
            <w:proofErr w:type="spellStart"/>
            <w:r w:rsidRPr="00C4063E">
              <w:rPr>
                <w:rFonts w:ascii="Times New Roman" w:hAnsi="Times New Roman" w:cs="Times New Roman"/>
                <w:color w:val="000000"/>
                <w:sz w:val="20"/>
                <w:szCs w:val="20"/>
              </w:rPr>
              <w:t>косогла</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зием</w:t>
            </w:r>
            <w:proofErr w:type="spellEnd"/>
            <w:r w:rsidRPr="00C4063E">
              <w:rPr>
                <w:rFonts w:ascii="Times New Roman" w:hAnsi="Times New Roman" w:cs="Times New Roman"/>
                <w:color w:val="000000"/>
                <w:sz w:val="20"/>
                <w:szCs w:val="20"/>
              </w:rPr>
              <w:t xml:space="preserve"> или в сочетании с </w:t>
            </w:r>
            <w:proofErr w:type="spellStart"/>
            <w:r w:rsidRPr="00C4063E">
              <w:rPr>
                <w:rFonts w:ascii="Times New Roman" w:hAnsi="Times New Roman" w:cs="Times New Roman"/>
                <w:color w:val="000000"/>
                <w:sz w:val="20"/>
                <w:szCs w:val="20"/>
              </w:rPr>
              <w:t>неудален</w:t>
            </w:r>
            <w:r>
              <w:rPr>
                <w:rFonts w:ascii="Times New Roman" w:hAnsi="Times New Roman" w:cs="Times New Roman"/>
                <w:color w:val="000000"/>
                <w:sz w:val="20"/>
                <w:szCs w:val="20"/>
              </w:rPr>
              <w:t>-</w:t>
            </w:r>
            <w:r w:rsidRPr="00C4063E">
              <w:rPr>
                <w:rFonts w:ascii="Times New Roman" w:hAnsi="Times New Roman" w:cs="Times New Roman"/>
                <w:color w:val="000000"/>
                <w:sz w:val="20"/>
                <w:szCs w:val="20"/>
              </w:rPr>
              <w:t>ным</w:t>
            </w:r>
            <w:proofErr w:type="spellEnd"/>
            <w:r w:rsidRPr="00C4063E">
              <w:rPr>
                <w:rFonts w:ascii="Times New Roman" w:hAnsi="Times New Roman" w:cs="Times New Roman"/>
                <w:color w:val="000000"/>
                <w:sz w:val="20"/>
                <w:szCs w:val="20"/>
              </w:rPr>
              <w:t xml:space="preserve"> инородным телом орбиты вследствие проникающего ране</w:t>
            </w:r>
            <w:r>
              <w:rPr>
                <w:rFonts w:ascii="Times New Roman" w:hAnsi="Times New Roman" w:cs="Times New Roman"/>
                <w:color w:val="000000"/>
                <w:sz w:val="20"/>
                <w:szCs w:val="20"/>
              </w:rPr>
              <w:t>-</w:t>
            </w:r>
            <w:proofErr w:type="spellStart"/>
            <w:r w:rsidRPr="00C4063E">
              <w:rPr>
                <w:rFonts w:ascii="Times New Roman" w:hAnsi="Times New Roman" w:cs="Times New Roman"/>
                <w:color w:val="000000"/>
                <w:sz w:val="20"/>
                <w:szCs w:val="20"/>
              </w:rPr>
              <w:t>ния</w:t>
            </w:r>
            <w:proofErr w:type="spellEnd"/>
            <w:r w:rsidRPr="00C4063E">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неудаленным</w:t>
            </w:r>
            <w:proofErr w:type="spellEnd"/>
            <w:r w:rsidRPr="00C4063E">
              <w:rPr>
                <w:rFonts w:ascii="Times New Roman" w:hAnsi="Times New Roman" w:cs="Times New Roman"/>
                <w:color w:val="000000"/>
                <w:sz w:val="20"/>
                <w:szCs w:val="20"/>
              </w:rPr>
              <w:t xml:space="preserve"> магнитным инородным телом, </w:t>
            </w:r>
            <w:proofErr w:type="spellStart"/>
            <w:r w:rsidRPr="00C4063E">
              <w:rPr>
                <w:rFonts w:ascii="Times New Roman" w:hAnsi="Times New Roman" w:cs="Times New Roman"/>
                <w:color w:val="000000"/>
                <w:sz w:val="20"/>
                <w:szCs w:val="20"/>
              </w:rPr>
              <w:t>неудаленным</w:t>
            </w:r>
            <w:proofErr w:type="spellEnd"/>
            <w:r w:rsidRPr="00C4063E">
              <w:rPr>
                <w:rFonts w:ascii="Times New Roman" w:hAnsi="Times New Roman" w:cs="Times New Roman"/>
                <w:color w:val="000000"/>
                <w:sz w:val="20"/>
                <w:szCs w:val="20"/>
              </w:rPr>
              <w:t xml:space="preserve"> немагнитным инородным телом, осложнениями механического происхождения, связанными с имплантатами и трансплантатами</w:t>
            </w:r>
          </w:p>
        </w:tc>
        <w:tc>
          <w:tcPr>
            <w:tcW w:w="1843" w:type="dxa"/>
          </w:tcPr>
          <w:p w:rsidR="005E6F12" w:rsidRPr="00C4063E" w:rsidRDefault="005E6F12" w:rsidP="00C75E58">
            <w:pPr>
              <w:rPr>
                <w:rFonts w:ascii="Times New Roman" w:eastAsia="Times New Roman" w:hAnsi="Times New Roman" w:cs="Times New Roman"/>
                <w:sz w:val="20"/>
                <w:szCs w:val="20"/>
              </w:rPr>
            </w:pPr>
            <w:r>
              <w:rPr>
                <w:rFonts w:ascii="Times New Roman" w:eastAsia="Times New Roman" w:hAnsi="Times New Roman" w:cs="Times New Roman"/>
                <w:sz w:val="20"/>
                <w:szCs w:val="20"/>
              </w:rPr>
              <w:t>х</w:t>
            </w:r>
            <w:r w:rsidRPr="00C4063E">
              <w:rPr>
                <w:rFonts w:ascii="Times New Roman" w:eastAsia="Times New Roman" w:hAnsi="Times New Roman" w:cs="Times New Roman"/>
                <w:sz w:val="20"/>
                <w:szCs w:val="20"/>
              </w:rPr>
              <w:t>ирургическое лечение</w:t>
            </w:r>
          </w:p>
          <w:p w:rsidR="005E6F12" w:rsidRPr="00C4063E" w:rsidRDefault="005E6F12" w:rsidP="00C75E58">
            <w:pPr>
              <w:rPr>
                <w:rFonts w:ascii="Times New Roman" w:eastAsia="Times New Roman" w:hAnsi="Times New Roman" w:cs="Times New Roman"/>
                <w:sz w:val="20"/>
                <w:szCs w:val="20"/>
              </w:rPr>
            </w:pPr>
          </w:p>
        </w:tc>
        <w:tc>
          <w:tcPr>
            <w:tcW w:w="3260" w:type="dxa"/>
          </w:tcPr>
          <w:p w:rsidR="005E6F12" w:rsidRPr="00C4063E" w:rsidRDefault="005E6F12" w:rsidP="00F03C95">
            <w:pPr>
              <w:rPr>
                <w:rFonts w:ascii="Times New Roman" w:eastAsia="Times New Roman" w:hAnsi="Times New Roman" w:cs="Times New Roman"/>
                <w:color w:val="000000"/>
                <w:sz w:val="20"/>
                <w:szCs w:val="20"/>
              </w:rPr>
            </w:pPr>
            <w:r w:rsidRPr="00C4063E">
              <w:rPr>
                <w:rFonts w:ascii="Times New Roman" w:hAnsi="Times New Roman" w:cs="Times New Roman"/>
                <w:color w:val="000000" w:themeColor="text1"/>
                <w:sz w:val="20"/>
                <w:szCs w:val="20"/>
              </w:rPr>
              <w:t xml:space="preserve">исправление травматического косоглазия с пластикой </w:t>
            </w:r>
            <w:proofErr w:type="spellStart"/>
            <w:r w:rsidRPr="00C4063E">
              <w:rPr>
                <w:rFonts w:ascii="Times New Roman" w:hAnsi="Times New Roman" w:cs="Times New Roman"/>
                <w:color w:val="000000" w:themeColor="text1"/>
                <w:sz w:val="20"/>
                <w:szCs w:val="20"/>
              </w:rPr>
              <w:t>экстраокулярных</w:t>
            </w:r>
            <w:proofErr w:type="spellEnd"/>
            <w:r w:rsidRPr="00C4063E">
              <w:rPr>
                <w:rFonts w:ascii="Times New Roman" w:hAnsi="Times New Roman" w:cs="Times New Roman"/>
                <w:color w:val="000000" w:themeColor="text1"/>
                <w:sz w:val="20"/>
                <w:szCs w:val="20"/>
              </w:rPr>
              <w:t xml:space="preserve"> мышц </w:t>
            </w:r>
            <w:proofErr w:type="spellStart"/>
            <w:r w:rsidRPr="00C4063E">
              <w:rPr>
                <w:rFonts w:ascii="Times New Roman" w:hAnsi="Times New Roman" w:cs="Times New Roman"/>
                <w:color w:val="000000" w:themeColor="text1"/>
                <w:sz w:val="20"/>
                <w:szCs w:val="20"/>
              </w:rPr>
              <w:t>факоаспирация</w:t>
            </w:r>
            <w:proofErr w:type="spellEnd"/>
            <w:r w:rsidRPr="00C4063E">
              <w:rPr>
                <w:rFonts w:ascii="Times New Roman" w:hAnsi="Times New Roman" w:cs="Times New Roman"/>
                <w:color w:val="000000" w:themeColor="text1"/>
                <w:sz w:val="20"/>
                <w:szCs w:val="20"/>
              </w:rPr>
              <w:t xml:space="preserve"> травматической катаракты с имплантацией различных моделей интраокулярной линзы</w:t>
            </w:r>
          </w:p>
        </w:tc>
        <w:tc>
          <w:tcPr>
            <w:tcW w:w="1418" w:type="dxa"/>
            <w:vMerge/>
          </w:tcPr>
          <w:p w:rsidR="005E6F12" w:rsidRPr="00C4063E" w:rsidRDefault="005E6F12" w:rsidP="00C75E58">
            <w:pPr>
              <w:rPr>
                <w:rFonts w:ascii="Times New Roman" w:eastAsia="Times New Roman" w:hAnsi="Times New Roman" w:cs="Times New Roman"/>
                <w:sz w:val="20"/>
                <w:szCs w:val="20"/>
              </w:rPr>
            </w:pPr>
          </w:p>
        </w:tc>
      </w:tr>
      <w:tr w:rsidR="00C75E58" w:rsidRPr="00C4063E" w:rsidTr="00BC0EC3">
        <w:trPr>
          <w:trHeight w:val="685"/>
        </w:trPr>
        <w:tc>
          <w:tcPr>
            <w:tcW w:w="958" w:type="dxa"/>
          </w:tcPr>
          <w:p w:rsidR="00C75E58" w:rsidRPr="00C4063E" w:rsidRDefault="00A61632" w:rsidP="00F83D64">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3</w:t>
            </w:r>
            <w:r w:rsidR="00F83D64" w:rsidRPr="00C4063E">
              <w:rPr>
                <w:rFonts w:ascii="Times New Roman" w:eastAsia="Times New Roman" w:hAnsi="Times New Roman" w:cs="Times New Roman"/>
                <w:sz w:val="20"/>
                <w:szCs w:val="20"/>
              </w:rPr>
              <w:t>2</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Реконструктивное, восстановительное, реконструктивно-пластическое хирургическое и лазерное </w:t>
            </w:r>
            <w:r w:rsidRPr="00C4063E">
              <w:rPr>
                <w:rFonts w:ascii="Times New Roman" w:eastAsia="Times New Roman" w:hAnsi="Times New Roman" w:cs="Times New Roman"/>
                <w:color w:val="000000"/>
                <w:sz w:val="20"/>
                <w:szCs w:val="20"/>
              </w:rPr>
              <w:lastRenderedPageBreak/>
              <w:t>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 xml:space="preserve">H26.0, H26.1, H26.2, H26.4, H27.0, H33.0, H33.2 - 33.5, H35.1, H40.3, H40.4, H40.5, </w:t>
            </w:r>
            <w:r w:rsidRPr="00C4063E">
              <w:rPr>
                <w:rFonts w:ascii="Times New Roman" w:eastAsia="Times New Roman" w:hAnsi="Times New Roman" w:cs="Times New Roman"/>
                <w:color w:val="000000"/>
                <w:sz w:val="20"/>
                <w:szCs w:val="20"/>
              </w:rPr>
              <w:lastRenderedPageBreak/>
              <w:t>H43.1, H43.3, H49.9, Q10.0, Q10.1, Q10.4 - Q10.7, Q11.1, Q12.0, Q12.1, Q12.3, Q12.4, Q12.8, Q13.0, Q13.3, Q13.4, Q13.8, Q14.0, Q14.1, Q14.3, Q15.0, H02.0 - H02.5, H04.5, H05.3, H11.2</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 xml:space="preserve">врожденные аномалии хрусталика, переднего сегмента глаза, врожденная, осложненная и вторичная катаракта, </w:t>
            </w:r>
            <w:proofErr w:type="spellStart"/>
            <w:r w:rsidRPr="00C4063E">
              <w:rPr>
                <w:rFonts w:ascii="Times New Roman" w:eastAsia="Times New Roman" w:hAnsi="Times New Roman" w:cs="Times New Roman"/>
                <w:color w:val="000000"/>
                <w:sz w:val="20"/>
                <w:szCs w:val="20"/>
              </w:rPr>
              <w:lastRenderedPageBreak/>
              <w:t>кератоконус</w:t>
            </w:r>
            <w:proofErr w:type="spellEnd"/>
            <w:r w:rsidRPr="00C4063E">
              <w:rPr>
                <w:rFonts w:ascii="Times New Roman" w:eastAsia="Times New Roman" w:hAnsi="Times New Roman" w:cs="Times New Roman"/>
                <w:color w:val="000000"/>
                <w:sz w:val="20"/>
                <w:szCs w:val="20"/>
              </w:rPr>
              <w:t xml:space="preserve">,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C4063E">
              <w:rPr>
                <w:rFonts w:ascii="Times New Roman" w:eastAsia="Times New Roman" w:hAnsi="Times New Roman" w:cs="Times New Roman"/>
                <w:color w:val="000000"/>
                <w:sz w:val="20"/>
                <w:szCs w:val="20"/>
              </w:rPr>
              <w:t>содружественного</w:t>
            </w:r>
            <w:proofErr w:type="spellEnd"/>
            <w:r w:rsidRPr="00C4063E">
              <w:rPr>
                <w:rFonts w:ascii="Times New Roman" w:eastAsia="Times New Roman" w:hAnsi="Times New Roman" w:cs="Times New Roman"/>
                <w:color w:val="000000"/>
                <w:sz w:val="20"/>
                <w:szCs w:val="20"/>
              </w:rPr>
              <w:t xml:space="preserve"> движения глаз</w:t>
            </w:r>
          </w:p>
          <w:p w:rsidR="00A61632" w:rsidRPr="00C4063E" w:rsidRDefault="00A61632" w:rsidP="00C75E58">
            <w:pPr>
              <w:rPr>
                <w:rFonts w:ascii="Times New Roman" w:eastAsia="Times New Roman" w:hAnsi="Times New Roman" w:cs="Times New Roman"/>
                <w:color w:val="000000"/>
                <w:sz w:val="20"/>
                <w:szCs w:val="20"/>
              </w:rPr>
            </w:pPr>
          </w:p>
          <w:p w:rsidR="00A61632" w:rsidRPr="00C4063E" w:rsidRDefault="00A61632" w:rsidP="00C75E58">
            <w:pPr>
              <w:rPr>
                <w:rFonts w:ascii="Times New Roman" w:eastAsia="Times New Roman" w:hAnsi="Times New Roman" w:cs="Times New Roman"/>
                <w:color w:val="000000"/>
                <w:sz w:val="20"/>
                <w:szCs w:val="20"/>
              </w:rPr>
            </w:pPr>
          </w:p>
          <w:p w:rsidR="00A61632" w:rsidRPr="00C4063E" w:rsidRDefault="00A61632" w:rsidP="00C75E58">
            <w:pPr>
              <w:rPr>
                <w:rFonts w:ascii="Times New Roman" w:eastAsia="Times New Roman" w:hAnsi="Times New Roman" w:cs="Times New Roman"/>
                <w:color w:val="000000"/>
                <w:sz w:val="20"/>
                <w:szCs w:val="20"/>
              </w:rPr>
            </w:pP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хирургическое лечение</w:t>
            </w:r>
          </w:p>
        </w:tc>
        <w:tc>
          <w:tcPr>
            <w:tcW w:w="3260"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устранение врожденного птоза верхнего века подвешиванием или укорочением </w:t>
            </w:r>
            <w:proofErr w:type="spellStart"/>
            <w:r w:rsidRPr="00C4063E">
              <w:rPr>
                <w:rFonts w:ascii="Times New Roman" w:eastAsia="Times New Roman" w:hAnsi="Times New Roman" w:cs="Times New Roman"/>
                <w:color w:val="000000"/>
                <w:sz w:val="20"/>
                <w:szCs w:val="20"/>
              </w:rPr>
              <w:t>леватора</w:t>
            </w:r>
            <w:proofErr w:type="spellEnd"/>
          </w:p>
        </w:tc>
        <w:tc>
          <w:tcPr>
            <w:tcW w:w="1418" w:type="dxa"/>
          </w:tcPr>
          <w:p w:rsidR="00C75E58" w:rsidRPr="00C4063E" w:rsidRDefault="00F83D64"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118 242</w:t>
            </w:r>
          </w:p>
        </w:tc>
      </w:tr>
      <w:tr w:rsidR="00C75E58" w:rsidRPr="00C4063E" w:rsidTr="00BC0EC3">
        <w:trPr>
          <w:trHeight w:val="283"/>
        </w:trPr>
        <w:tc>
          <w:tcPr>
            <w:tcW w:w="958" w:type="dxa"/>
          </w:tcPr>
          <w:p w:rsidR="00C75E58" w:rsidRPr="00C4063E" w:rsidRDefault="00A61632" w:rsidP="00F83D64">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3</w:t>
            </w:r>
            <w:r w:rsidR="00F83D64" w:rsidRPr="00C4063E">
              <w:rPr>
                <w:rFonts w:ascii="Times New Roman" w:eastAsia="Times New Roman" w:hAnsi="Times New Roman" w:cs="Times New Roman"/>
                <w:sz w:val="20"/>
                <w:szCs w:val="20"/>
              </w:rPr>
              <w:t>3</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H16.0, H17.0 - H17.9, H18.0 - H18.9</w:t>
            </w:r>
          </w:p>
        </w:tc>
        <w:tc>
          <w:tcPr>
            <w:tcW w:w="3118" w:type="dxa"/>
          </w:tcPr>
          <w:p w:rsidR="00F03C95"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язва роговицы острая, </w:t>
            </w:r>
            <w:proofErr w:type="spellStart"/>
            <w:r w:rsidRPr="00C4063E">
              <w:rPr>
                <w:rFonts w:ascii="Times New Roman" w:eastAsia="Times New Roman" w:hAnsi="Times New Roman" w:cs="Times New Roman"/>
                <w:color w:val="000000"/>
                <w:sz w:val="20"/>
                <w:szCs w:val="20"/>
              </w:rPr>
              <w:t>стромальная</w:t>
            </w:r>
            <w:proofErr w:type="spellEnd"/>
            <w:r w:rsidRPr="00C4063E">
              <w:rPr>
                <w:rFonts w:ascii="Times New Roman" w:eastAsia="Times New Roman" w:hAnsi="Times New Roman" w:cs="Times New Roman"/>
                <w:color w:val="000000"/>
                <w:sz w:val="20"/>
                <w:szCs w:val="20"/>
              </w:rPr>
              <w:t xml:space="preserve"> или перфорирующая у взрослых и детей, осложненная </w:t>
            </w:r>
            <w:proofErr w:type="spellStart"/>
            <w:r w:rsidRPr="00C4063E">
              <w:rPr>
                <w:rFonts w:ascii="Times New Roman" w:eastAsia="Times New Roman" w:hAnsi="Times New Roman" w:cs="Times New Roman"/>
                <w:color w:val="000000"/>
                <w:sz w:val="20"/>
                <w:szCs w:val="20"/>
              </w:rPr>
              <w:t>гипопионом</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эндофтальмитом</w:t>
            </w:r>
            <w:proofErr w:type="spellEnd"/>
            <w:r w:rsidRPr="00C4063E">
              <w:rPr>
                <w:rFonts w:ascii="Times New Roman" w:eastAsia="Times New Roman" w:hAnsi="Times New Roman" w:cs="Times New Roman"/>
                <w:color w:val="000000"/>
                <w:sz w:val="20"/>
                <w:szCs w:val="20"/>
              </w:rPr>
              <w:t xml:space="preserve">, патологией хрусталика. Рубцы и помутнения роговицы, другие болезни роговицы (буллезная </w:t>
            </w:r>
            <w:proofErr w:type="spellStart"/>
            <w:r w:rsidRPr="00C4063E">
              <w:rPr>
                <w:rFonts w:ascii="Times New Roman" w:eastAsia="Times New Roman" w:hAnsi="Times New Roman" w:cs="Times New Roman"/>
                <w:color w:val="000000"/>
                <w:sz w:val="20"/>
                <w:szCs w:val="20"/>
              </w:rPr>
              <w:t>кератопатия</w:t>
            </w:r>
            <w:proofErr w:type="spellEnd"/>
            <w:r w:rsidRPr="00C4063E">
              <w:rPr>
                <w:rFonts w:ascii="Times New Roman" w:eastAsia="Times New Roman" w:hAnsi="Times New Roman" w:cs="Times New Roman"/>
                <w:color w:val="000000"/>
                <w:sz w:val="20"/>
                <w:szCs w:val="20"/>
              </w:rPr>
              <w:t xml:space="preserve">, дегенерация, наследственные дистрофии роговицы, </w:t>
            </w:r>
            <w:proofErr w:type="spellStart"/>
            <w:r w:rsidRPr="00C4063E">
              <w:rPr>
                <w:rFonts w:ascii="Times New Roman" w:eastAsia="Times New Roman" w:hAnsi="Times New Roman" w:cs="Times New Roman"/>
                <w:color w:val="000000"/>
                <w:sz w:val="20"/>
                <w:szCs w:val="20"/>
              </w:rPr>
              <w:t>кератоконус</w:t>
            </w:r>
            <w:proofErr w:type="spellEnd"/>
            <w:r w:rsidRPr="00C4063E">
              <w:rPr>
                <w:rFonts w:ascii="Times New Roman" w:eastAsia="Times New Roman" w:hAnsi="Times New Roman" w:cs="Times New Roman"/>
                <w:color w:val="000000"/>
                <w:sz w:val="20"/>
                <w:szCs w:val="20"/>
              </w:rPr>
              <w:t xml:space="preserve">) у </w:t>
            </w:r>
            <w:r w:rsidRPr="00C4063E">
              <w:rPr>
                <w:rFonts w:ascii="Times New Roman" w:eastAsia="Times New Roman" w:hAnsi="Times New Roman" w:cs="Times New Roman"/>
                <w:color w:val="000000"/>
                <w:sz w:val="20"/>
                <w:szCs w:val="20"/>
              </w:rPr>
              <w:lastRenderedPageBreak/>
              <w:t>взрослых и детей вне зависимости от осложнений</w:t>
            </w:r>
          </w:p>
          <w:p w:rsidR="00F03C95" w:rsidRDefault="00F03C95" w:rsidP="00C75E58">
            <w:pPr>
              <w:rPr>
                <w:rFonts w:ascii="Times New Roman" w:eastAsia="Times New Roman" w:hAnsi="Times New Roman" w:cs="Times New Roman"/>
                <w:color w:val="000000"/>
                <w:sz w:val="20"/>
                <w:szCs w:val="20"/>
              </w:rPr>
            </w:pPr>
          </w:p>
          <w:p w:rsidR="00F03C95" w:rsidRDefault="00F03C95" w:rsidP="00C75E58">
            <w:pPr>
              <w:rPr>
                <w:rFonts w:ascii="Times New Roman" w:eastAsia="Times New Roman" w:hAnsi="Times New Roman" w:cs="Times New Roman"/>
                <w:color w:val="000000"/>
                <w:sz w:val="20"/>
                <w:szCs w:val="20"/>
              </w:rPr>
            </w:pPr>
          </w:p>
          <w:p w:rsidR="00F03C95"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хирургическое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интенсивное консервативное лечение язвы роговицы</w:t>
            </w:r>
          </w:p>
        </w:tc>
        <w:tc>
          <w:tcPr>
            <w:tcW w:w="1418" w:type="dxa"/>
          </w:tcPr>
          <w:p w:rsidR="00C75E58" w:rsidRPr="00C4063E" w:rsidRDefault="00F83D64"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115 123</w:t>
            </w:r>
          </w:p>
        </w:tc>
      </w:tr>
      <w:tr w:rsidR="00F83D64" w:rsidRPr="00C4063E" w:rsidTr="00BC0EC3">
        <w:trPr>
          <w:trHeight w:val="283"/>
        </w:trPr>
        <w:tc>
          <w:tcPr>
            <w:tcW w:w="15843" w:type="dxa"/>
            <w:gridSpan w:val="7"/>
          </w:tcPr>
          <w:p w:rsidR="00F83D64" w:rsidRPr="00C4063E" w:rsidRDefault="00F83D64" w:rsidP="00F83D64">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Педиатрия</w:t>
            </w:r>
          </w:p>
        </w:tc>
      </w:tr>
      <w:tr w:rsidR="00F83D64" w:rsidRPr="00C4063E" w:rsidTr="00BC0EC3">
        <w:trPr>
          <w:trHeight w:val="283"/>
        </w:trPr>
        <w:tc>
          <w:tcPr>
            <w:tcW w:w="958" w:type="dxa"/>
          </w:tcPr>
          <w:p w:rsidR="00F83D64" w:rsidRPr="00C4063E" w:rsidRDefault="00D115DA" w:rsidP="00F83D64">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42</w:t>
            </w:r>
          </w:p>
        </w:tc>
        <w:tc>
          <w:tcPr>
            <w:tcW w:w="2978" w:type="dxa"/>
          </w:tcPr>
          <w:p w:rsidR="00F83D64" w:rsidRDefault="00F83D64" w:rsidP="00F83D64">
            <w:pPr>
              <w:rPr>
                <w:rFonts w:ascii="Times New Roman" w:hAnsi="Times New Roman" w:cs="Times New Roman"/>
                <w:color w:val="000000"/>
                <w:sz w:val="20"/>
                <w:szCs w:val="20"/>
              </w:rPr>
            </w:pPr>
            <w:proofErr w:type="spellStart"/>
            <w:r w:rsidRPr="00C4063E">
              <w:rPr>
                <w:rFonts w:ascii="Times New Roman" w:hAnsi="Times New Roman" w:cs="Times New Roman"/>
                <w:color w:val="000000"/>
                <w:sz w:val="20"/>
                <w:szCs w:val="20"/>
              </w:rPr>
              <w:t>Поликомпонентное</w:t>
            </w:r>
            <w:proofErr w:type="spellEnd"/>
            <w:r w:rsidRPr="00C4063E">
              <w:rPr>
                <w:rFonts w:ascii="Times New Roman" w:hAnsi="Times New Roman" w:cs="Times New Roman"/>
                <w:color w:val="000000"/>
                <w:sz w:val="20"/>
                <w:szCs w:val="20"/>
              </w:rPr>
              <w:t xml:space="preserve"> лечение рассеянного склероза, </w:t>
            </w:r>
            <w:proofErr w:type="spellStart"/>
            <w:r w:rsidRPr="00C4063E">
              <w:rPr>
                <w:rFonts w:ascii="Times New Roman" w:hAnsi="Times New Roman" w:cs="Times New Roman"/>
                <w:color w:val="000000"/>
                <w:sz w:val="20"/>
                <w:szCs w:val="20"/>
              </w:rPr>
              <w:t>оптикомиелита</w:t>
            </w:r>
            <w:proofErr w:type="spellEnd"/>
            <w:r w:rsidR="00A4413A">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Девика</w:t>
            </w:r>
            <w:proofErr w:type="spellEnd"/>
            <w:r w:rsidRPr="00C4063E">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нейродегенеративных</w:t>
            </w:r>
            <w:proofErr w:type="spellEnd"/>
            <w:r w:rsidRPr="00C4063E">
              <w:rPr>
                <w:rFonts w:ascii="Times New Roman" w:hAnsi="Times New Roman" w:cs="Times New Roman"/>
                <w:color w:val="000000"/>
                <w:sz w:val="20"/>
                <w:szCs w:val="20"/>
              </w:rPr>
              <w:t xml:space="preserve"> нервно-мышечных заболеваний, спастических форм детского церебрального паралича, </w:t>
            </w:r>
            <w:proofErr w:type="spellStart"/>
            <w:r w:rsidRPr="00C4063E">
              <w:rPr>
                <w:rFonts w:ascii="Times New Roman" w:hAnsi="Times New Roman" w:cs="Times New Roman"/>
                <w:color w:val="000000"/>
                <w:sz w:val="20"/>
                <w:szCs w:val="20"/>
              </w:rPr>
              <w:t>митохондриальных</w:t>
            </w:r>
            <w:proofErr w:type="spellEnd"/>
            <w:r w:rsidR="00A4413A">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энцефаломиопатий</w:t>
            </w:r>
            <w:proofErr w:type="spellEnd"/>
            <w:r w:rsidRPr="00C4063E">
              <w:rPr>
                <w:rFonts w:ascii="Times New Roman" w:hAnsi="Times New Roman" w:cs="Times New Roman"/>
                <w:color w:val="000000"/>
                <w:sz w:val="20"/>
                <w:szCs w:val="20"/>
              </w:rPr>
              <w:t xml:space="preserve">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w:t>
            </w:r>
            <w:proofErr w:type="spellStart"/>
            <w:r w:rsidRPr="00C4063E">
              <w:rPr>
                <w:rFonts w:ascii="Times New Roman" w:hAnsi="Times New Roman" w:cs="Times New Roman"/>
                <w:color w:val="000000"/>
                <w:sz w:val="20"/>
                <w:szCs w:val="20"/>
              </w:rPr>
              <w:t>кинезотерапии</w:t>
            </w:r>
            <w:proofErr w:type="spellEnd"/>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Default="007365DB" w:rsidP="00F83D64">
            <w:pPr>
              <w:rPr>
                <w:rFonts w:ascii="Times New Roman" w:hAnsi="Times New Roman" w:cs="Times New Roman"/>
                <w:color w:val="000000"/>
                <w:sz w:val="20"/>
                <w:szCs w:val="20"/>
              </w:rPr>
            </w:pPr>
          </w:p>
          <w:p w:rsidR="007365DB" w:rsidRPr="00C4063E" w:rsidRDefault="007365DB" w:rsidP="00F83D64">
            <w:pPr>
              <w:rPr>
                <w:rFonts w:ascii="Times New Roman" w:hAnsi="Times New Roman" w:cs="Times New Roman"/>
                <w:color w:val="000000"/>
                <w:sz w:val="20"/>
                <w:szCs w:val="20"/>
              </w:rPr>
            </w:pPr>
          </w:p>
          <w:p w:rsidR="00F83D64" w:rsidRPr="00C4063E" w:rsidRDefault="00F83D64" w:rsidP="00C75E58">
            <w:pPr>
              <w:rPr>
                <w:rFonts w:ascii="Times New Roman" w:eastAsia="Times New Roman" w:hAnsi="Times New Roman" w:cs="Times New Roman"/>
                <w:color w:val="000000"/>
                <w:sz w:val="20"/>
                <w:szCs w:val="20"/>
              </w:rPr>
            </w:pPr>
          </w:p>
        </w:tc>
        <w:tc>
          <w:tcPr>
            <w:tcW w:w="2268" w:type="dxa"/>
          </w:tcPr>
          <w:p w:rsidR="00F83D64" w:rsidRPr="00C4063E" w:rsidRDefault="00F83D64" w:rsidP="00F83D64">
            <w:pPr>
              <w:rPr>
                <w:rFonts w:ascii="Times New Roman" w:hAnsi="Times New Roman" w:cs="Times New Roman"/>
                <w:color w:val="000000"/>
                <w:sz w:val="20"/>
                <w:szCs w:val="20"/>
                <w:lang w:val="en-US"/>
              </w:rPr>
            </w:pPr>
            <w:r w:rsidRPr="00C4063E">
              <w:rPr>
                <w:rFonts w:ascii="Times New Roman" w:hAnsi="Times New Roman" w:cs="Times New Roman"/>
                <w:color w:val="000000"/>
                <w:sz w:val="20"/>
                <w:szCs w:val="20"/>
                <w:lang w:val="en-US"/>
              </w:rPr>
              <w:lastRenderedPageBreak/>
              <w:t>G12.0, G31.8, G35, G36, G60, G70, G71, G80, G80.1, G80.2, G80.8, G81.1, G82.4</w:t>
            </w:r>
          </w:p>
          <w:p w:rsidR="00F83D64" w:rsidRPr="00C4063E" w:rsidRDefault="00F83D64" w:rsidP="00C75E58">
            <w:pPr>
              <w:rPr>
                <w:rFonts w:ascii="Times New Roman" w:eastAsia="Times New Roman" w:hAnsi="Times New Roman" w:cs="Times New Roman"/>
                <w:color w:val="000000"/>
                <w:sz w:val="20"/>
                <w:szCs w:val="20"/>
                <w:lang w:val="en-US"/>
              </w:rPr>
            </w:pPr>
          </w:p>
        </w:tc>
        <w:tc>
          <w:tcPr>
            <w:tcW w:w="3118" w:type="dxa"/>
          </w:tcPr>
          <w:p w:rsidR="00F83D64" w:rsidRDefault="00F83D64" w:rsidP="00F83D64">
            <w:pPr>
              <w:rPr>
                <w:rFonts w:ascii="Times New Roman" w:hAnsi="Times New Roman" w:cs="Times New Roman"/>
                <w:color w:val="000000"/>
                <w:sz w:val="20"/>
                <w:szCs w:val="20"/>
              </w:rPr>
            </w:pPr>
            <w:r w:rsidRPr="00C4063E">
              <w:rPr>
                <w:rFonts w:ascii="Times New Roman" w:hAnsi="Times New Roman" w:cs="Times New Roman"/>
                <w:color w:val="000000"/>
                <w:sz w:val="20"/>
                <w:szCs w:val="20"/>
              </w:rP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w:t>
            </w:r>
            <w:r w:rsidR="00A4413A">
              <w:rPr>
                <w:rFonts w:ascii="Times New Roman" w:hAnsi="Times New Roman" w:cs="Times New Roman"/>
                <w:color w:val="000000"/>
                <w:sz w:val="20"/>
                <w:szCs w:val="20"/>
              </w:rPr>
              <w:t xml:space="preserve"> </w:t>
            </w:r>
            <w:r w:rsidRPr="00C4063E">
              <w:rPr>
                <w:rFonts w:ascii="Times New Roman" w:hAnsi="Times New Roman" w:cs="Times New Roman"/>
                <w:color w:val="000000"/>
                <w:sz w:val="20"/>
                <w:szCs w:val="20"/>
              </w:rPr>
              <w:t xml:space="preserve">и его последствия. </w:t>
            </w:r>
            <w:proofErr w:type="spellStart"/>
            <w:r w:rsidRPr="00C4063E">
              <w:rPr>
                <w:rFonts w:ascii="Times New Roman" w:hAnsi="Times New Roman" w:cs="Times New Roman"/>
                <w:color w:val="000000"/>
                <w:sz w:val="20"/>
                <w:szCs w:val="20"/>
              </w:rPr>
              <w:t>Ремиттирующий</w:t>
            </w:r>
            <w:proofErr w:type="spellEnd"/>
            <w:r w:rsidRPr="00C4063E">
              <w:rPr>
                <w:rFonts w:ascii="Times New Roman" w:hAnsi="Times New Roman" w:cs="Times New Roman"/>
                <w:color w:val="000000"/>
                <w:sz w:val="20"/>
                <w:szCs w:val="20"/>
              </w:rPr>
              <w:t xml:space="preserve"> с частыми обострениями или прогрессирующий рассеянный склероз. </w:t>
            </w:r>
            <w:proofErr w:type="spellStart"/>
            <w:r w:rsidRPr="00C4063E">
              <w:rPr>
                <w:rFonts w:ascii="Times New Roman" w:hAnsi="Times New Roman" w:cs="Times New Roman"/>
                <w:color w:val="000000"/>
                <w:sz w:val="20"/>
                <w:szCs w:val="20"/>
              </w:rPr>
              <w:t>Оптикомиелит</w:t>
            </w:r>
            <w:proofErr w:type="spellEnd"/>
            <w:r w:rsidR="00A4413A">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Девика</w:t>
            </w:r>
            <w:proofErr w:type="spellEnd"/>
            <w:r w:rsidRPr="00C4063E">
              <w:rPr>
                <w:rFonts w:ascii="Times New Roman" w:hAnsi="Times New Roman" w:cs="Times New Roman"/>
                <w:color w:val="000000"/>
                <w:sz w:val="20"/>
                <w:szCs w:val="20"/>
              </w:rPr>
              <w:t xml:space="preserve">. Нервно-мышечные заболевания с тяжелыми двигательными нарушениями. </w:t>
            </w:r>
            <w:proofErr w:type="spellStart"/>
            <w:r w:rsidRPr="00C4063E">
              <w:rPr>
                <w:rFonts w:ascii="Times New Roman" w:hAnsi="Times New Roman" w:cs="Times New Roman"/>
                <w:color w:val="000000"/>
                <w:sz w:val="20"/>
                <w:szCs w:val="20"/>
              </w:rPr>
              <w:t>Митохондриальные</w:t>
            </w:r>
            <w:proofErr w:type="spellEnd"/>
            <w:r w:rsidR="00A4413A">
              <w:rPr>
                <w:rFonts w:ascii="Times New Roman" w:hAnsi="Times New Roman" w:cs="Times New Roman"/>
                <w:color w:val="000000"/>
                <w:sz w:val="20"/>
                <w:szCs w:val="20"/>
              </w:rPr>
              <w:t xml:space="preserve"> </w:t>
            </w:r>
            <w:proofErr w:type="spellStart"/>
            <w:r w:rsidRPr="00C4063E">
              <w:rPr>
                <w:rFonts w:ascii="Times New Roman" w:hAnsi="Times New Roman" w:cs="Times New Roman"/>
                <w:color w:val="000000"/>
                <w:sz w:val="20"/>
                <w:szCs w:val="20"/>
              </w:rPr>
              <w:t>энцефаломиопатии</w:t>
            </w:r>
            <w:proofErr w:type="spellEnd"/>
            <w:r w:rsidRPr="00C4063E">
              <w:rPr>
                <w:rFonts w:ascii="Times New Roman" w:hAnsi="Times New Roman" w:cs="Times New Roman"/>
                <w:color w:val="000000"/>
                <w:sz w:val="20"/>
                <w:szCs w:val="20"/>
              </w:rPr>
              <w:t xml:space="preserve">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p w:rsidR="00F03C95" w:rsidRDefault="00F03C95" w:rsidP="00F83D64">
            <w:pPr>
              <w:rPr>
                <w:rFonts w:ascii="Times New Roman" w:hAnsi="Times New Roman" w:cs="Times New Roman"/>
                <w:color w:val="000000"/>
                <w:sz w:val="20"/>
                <w:szCs w:val="20"/>
              </w:rPr>
            </w:pPr>
          </w:p>
          <w:p w:rsidR="00F03C95" w:rsidRDefault="00F03C95" w:rsidP="00F83D64">
            <w:pPr>
              <w:rPr>
                <w:rFonts w:ascii="Times New Roman" w:hAnsi="Times New Roman" w:cs="Times New Roman"/>
                <w:color w:val="000000"/>
                <w:sz w:val="20"/>
                <w:szCs w:val="20"/>
              </w:rPr>
            </w:pPr>
          </w:p>
          <w:p w:rsidR="00F03C95" w:rsidRDefault="00F03C95" w:rsidP="00F83D64">
            <w:pPr>
              <w:rPr>
                <w:rFonts w:ascii="Times New Roman" w:hAnsi="Times New Roman" w:cs="Times New Roman"/>
                <w:color w:val="000000"/>
                <w:sz w:val="20"/>
                <w:szCs w:val="20"/>
              </w:rPr>
            </w:pPr>
          </w:p>
          <w:p w:rsidR="00F03C95" w:rsidRPr="00C4063E" w:rsidRDefault="00F03C95" w:rsidP="00F83D64">
            <w:pPr>
              <w:rPr>
                <w:rFonts w:ascii="Times New Roman" w:hAnsi="Times New Roman" w:cs="Times New Roman"/>
                <w:color w:val="000000"/>
                <w:sz w:val="20"/>
                <w:szCs w:val="20"/>
              </w:rPr>
            </w:pPr>
          </w:p>
          <w:p w:rsidR="00F83D64" w:rsidRPr="00C4063E" w:rsidRDefault="00F83D64" w:rsidP="00C75E58">
            <w:pPr>
              <w:rPr>
                <w:rFonts w:ascii="Times New Roman" w:eastAsia="Times New Roman" w:hAnsi="Times New Roman" w:cs="Times New Roman"/>
                <w:color w:val="000000"/>
                <w:sz w:val="20"/>
                <w:szCs w:val="20"/>
              </w:rPr>
            </w:pPr>
          </w:p>
        </w:tc>
        <w:tc>
          <w:tcPr>
            <w:tcW w:w="1843" w:type="dxa"/>
          </w:tcPr>
          <w:p w:rsidR="00F83D64" w:rsidRPr="00C4063E" w:rsidRDefault="00F03C95" w:rsidP="00C75E58">
            <w:pPr>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00F83D64" w:rsidRPr="00C4063E">
              <w:rPr>
                <w:rFonts w:ascii="Times New Roman" w:eastAsia="Times New Roman" w:hAnsi="Times New Roman" w:cs="Times New Roman"/>
                <w:sz w:val="20"/>
                <w:szCs w:val="20"/>
              </w:rPr>
              <w:t>ерапевтическое лечение</w:t>
            </w:r>
          </w:p>
        </w:tc>
        <w:tc>
          <w:tcPr>
            <w:tcW w:w="3260" w:type="dxa"/>
          </w:tcPr>
          <w:p w:rsidR="00F83D64" w:rsidRPr="00C4063E" w:rsidRDefault="00F83D64" w:rsidP="00F83D64">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комплексное лечение тяжелых двигательных нарушений при спастических формах детского церебрально</w:t>
            </w:r>
            <w:r w:rsidR="00A4413A">
              <w:rPr>
                <w:rFonts w:ascii="Times New Roman" w:hAnsi="Times New Roman" w:cs="Times New Roman"/>
                <w:color w:val="000000" w:themeColor="text1"/>
                <w:sz w:val="20"/>
                <w:szCs w:val="20"/>
              </w:rPr>
              <w:t>го</w:t>
            </w:r>
            <w:r w:rsidRPr="00C4063E">
              <w:rPr>
                <w:rFonts w:ascii="Times New Roman" w:hAnsi="Times New Roman" w:cs="Times New Roman"/>
                <w:color w:val="000000" w:themeColor="text1"/>
                <w:sz w:val="20"/>
                <w:szCs w:val="20"/>
              </w:rPr>
              <w:t xml:space="preserve"> паралича, врожденных, включая перинатальные, </w:t>
            </w:r>
            <w:proofErr w:type="spellStart"/>
            <w:r w:rsidRPr="00C4063E">
              <w:rPr>
                <w:rFonts w:ascii="Times New Roman" w:hAnsi="Times New Roman" w:cs="Times New Roman"/>
                <w:color w:val="000000" w:themeColor="text1"/>
                <w:sz w:val="20"/>
                <w:szCs w:val="20"/>
              </w:rPr>
              <w:t>нейродегенеративных</w:t>
            </w:r>
            <w:proofErr w:type="spellEnd"/>
            <w:r w:rsidRPr="00C4063E">
              <w:rPr>
                <w:rFonts w:ascii="Times New Roman" w:hAnsi="Times New Roman" w:cs="Times New Roman"/>
                <w:color w:val="000000" w:themeColor="text1"/>
                <w:sz w:val="20"/>
                <w:szCs w:val="20"/>
              </w:rPr>
              <w:t xml:space="preserve">, нервно-мышечных и </w:t>
            </w:r>
            <w:proofErr w:type="spellStart"/>
            <w:r w:rsidRPr="00C4063E">
              <w:rPr>
                <w:rFonts w:ascii="Times New Roman" w:hAnsi="Times New Roman" w:cs="Times New Roman"/>
                <w:color w:val="000000" w:themeColor="text1"/>
                <w:sz w:val="20"/>
                <w:szCs w:val="20"/>
              </w:rPr>
              <w:t>демиелинизирующих</w:t>
            </w:r>
            <w:proofErr w:type="spellEnd"/>
            <w:r w:rsidRPr="00C4063E">
              <w:rPr>
                <w:rFonts w:ascii="Times New Roman" w:hAnsi="Times New Roman" w:cs="Times New Roman"/>
                <w:color w:val="000000" w:themeColor="text1"/>
                <w:sz w:val="20"/>
                <w:szCs w:val="20"/>
              </w:rPr>
              <w:t xml:space="preserve"> заболеваниях с применени</w:t>
            </w:r>
            <w:r w:rsidR="00A4413A">
              <w:rPr>
                <w:rFonts w:ascii="Times New Roman" w:hAnsi="Times New Roman" w:cs="Times New Roman"/>
                <w:color w:val="000000" w:themeColor="text1"/>
                <w:sz w:val="20"/>
                <w:szCs w:val="20"/>
              </w:rPr>
              <w:t>е</w:t>
            </w:r>
            <w:r w:rsidRPr="00C4063E">
              <w:rPr>
                <w:rFonts w:ascii="Times New Roman" w:hAnsi="Times New Roman" w:cs="Times New Roman"/>
                <w:color w:val="000000" w:themeColor="text1"/>
                <w:sz w:val="20"/>
                <w:szCs w:val="20"/>
              </w:rPr>
              <w:t xml:space="preserve">м методов физиотерапии (в том числе аппаратной криотерапии, </w:t>
            </w:r>
            <w:proofErr w:type="spellStart"/>
            <w:r w:rsidRPr="00C4063E">
              <w:rPr>
                <w:rFonts w:ascii="Times New Roman" w:hAnsi="Times New Roman" w:cs="Times New Roman"/>
                <w:color w:val="000000" w:themeColor="text1"/>
                <w:sz w:val="20"/>
                <w:szCs w:val="20"/>
              </w:rPr>
              <w:t>стимуляционных</w:t>
            </w:r>
            <w:proofErr w:type="spellEnd"/>
            <w:r w:rsidRPr="00C4063E">
              <w:rPr>
                <w:rFonts w:ascii="Times New Roman" w:hAnsi="Times New Roman" w:cs="Times New Roman"/>
                <w:color w:val="000000" w:themeColor="text1"/>
                <w:sz w:val="20"/>
                <w:szCs w:val="20"/>
              </w:rPr>
              <w:t xml:space="preserve"> токов в движении, основанных на принципе биологической обратной связи), </w:t>
            </w:r>
            <w:proofErr w:type="spellStart"/>
            <w:r w:rsidRPr="00C4063E">
              <w:rPr>
                <w:rFonts w:ascii="Times New Roman" w:hAnsi="Times New Roman" w:cs="Times New Roman"/>
                <w:color w:val="000000" w:themeColor="text1"/>
                <w:sz w:val="20"/>
                <w:szCs w:val="20"/>
              </w:rPr>
              <w:t>кинезотерапии</w:t>
            </w:r>
            <w:proofErr w:type="spellEnd"/>
            <w:r w:rsidRPr="00C4063E">
              <w:rPr>
                <w:rFonts w:ascii="Times New Roman" w:hAnsi="Times New Roman" w:cs="Times New Roman"/>
                <w:color w:val="000000" w:themeColor="text1"/>
                <w:sz w:val="20"/>
                <w:szCs w:val="20"/>
              </w:rPr>
              <w:t xml:space="preserve">, роботизированной механотерапии и (или) </w:t>
            </w:r>
            <w:proofErr w:type="spellStart"/>
            <w:r w:rsidRPr="00C4063E">
              <w:rPr>
                <w:rFonts w:ascii="Times New Roman" w:hAnsi="Times New Roman" w:cs="Times New Roman"/>
                <w:color w:val="000000" w:themeColor="text1"/>
                <w:sz w:val="20"/>
                <w:szCs w:val="20"/>
              </w:rPr>
              <w:t>ботулинотерапии</w:t>
            </w:r>
            <w:proofErr w:type="spellEnd"/>
            <w:r w:rsidRPr="00C4063E">
              <w:rPr>
                <w:rFonts w:ascii="Times New Roman" w:hAnsi="Times New Roman" w:cs="Times New Roman"/>
                <w:color w:val="000000" w:themeColor="text1"/>
                <w:sz w:val="20"/>
                <w:szCs w:val="20"/>
              </w:rPr>
              <w:t xml:space="preserve"> под контролем комплекса </w:t>
            </w:r>
            <w:proofErr w:type="spellStart"/>
            <w:r w:rsidRPr="00C4063E">
              <w:rPr>
                <w:rFonts w:ascii="Times New Roman" w:hAnsi="Times New Roman" w:cs="Times New Roman"/>
                <w:color w:val="000000" w:themeColor="text1"/>
                <w:sz w:val="20"/>
                <w:szCs w:val="20"/>
              </w:rPr>
              <w:t>нейровизуализационных</w:t>
            </w:r>
            <w:proofErr w:type="spellEnd"/>
            <w:r w:rsidRPr="00C4063E">
              <w:rPr>
                <w:rFonts w:ascii="Times New Roman" w:hAnsi="Times New Roman" w:cs="Times New Roman"/>
                <w:color w:val="000000" w:themeColor="text1"/>
                <w:sz w:val="20"/>
                <w:szCs w:val="20"/>
              </w:rPr>
              <w:t xml:space="preserve"> и (или) </w:t>
            </w:r>
            <w:proofErr w:type="spellStart"/>
            <w:r w:rsidRPr="00C4063E">
              <w:rPr>
                <w:rFonts w:ascii="Times New Roman" w:hAnsi="Times New Roman" w:cs="Times New Roman"/>
                <w:color w:val="000000" w:themeColor="text1"/>
                <w:sz w:val="20"/>
                <w:szCs w:val="20"/>
              </w:rPr>
              <w:t>нейрофункциональных</w:t>
            </w:r>
            <w:proofErr w:type="spellEnd"/>
            <w:r w:rsidRPr="00C4063E">
              <w:rPr>
                <w:rFonts w:ascii="Times New Roman" w:hAnsi="Times New Roman" w:cs="Times New Roman"/>
                <w:color w:val="000000" w:themeColor="text1"/>
                <w:sz w:val="20"/>
                <w:szCs w:val="20"/>
              </w:rPr>
              <w:t xml:space="preserve"> методов обследования</w:t>
            </w:r>
          </w:p>
          <w:p w:rsidR="00F83D64" w:rsidRPr="00C4063E" w:rsidRDefault="00F83D64" w:rsidP="00C75E58">
            <w:pPr>
              <w:rPr>
                <w:rFonts w:ascii="Times New Roman" w:eastAsia="Times New Roman" w:hAnsi="Times New Roman" w:cs="Times New Roman"/>
                <w:color w:val="000000" w:themeColor="text1"/>
                <w:sz w:val="20"/>
                <w:szCs w:val="20"/>
              </w:rPr>
            </w:pPr>
          </w:p>
        </w:tc>
        <w:tc>
          <w:tcPr>
            <w:tcW w:w="1418" w:type="dxa"/>
          </w:tcPr>
          <w:p w:rsidR="00F83D64" w:rsidRPr="00C4063E" w:rsidRDefault="00D115DA"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166 477</w:t>
            </w:r>
          </w:p>
        </w:tc>
      </w:tr>
      <w:tr w:rsidR="00C75E58" w:rsidRPr="00C4063E" w:rsidTr="00BC0EC3">
        <w:trPr>
          <w:trHeight w:val="283"/>
        </w:trPr>
        <w:tc>
          <w:tcPr>
            <w:tcW w:w="15843" w:type="dxa"/>
            <w:gridSpan w:val="7"/>
          </w:tcPr>
          <w:p w:rsidR="00C75E58" w:rsidRPr="00C4063E" w:rsidRDefault="00C75E58"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Ревматология</w:t>
            </w:r>
          </w:p>
        </w:tc>
      </w:tr>
      <w:tr w:rsidR="00C75E58" w:rsidRPr="00C4063E" w:rsidTr="00BC0EC3">
        <w:trPr>
          <w:trHeight w:val="4437"/>
        </w:trPr>
        <w:tc>
          <w:tcPr>
            <w:tcW w:w="958" w:type="dxa"/>
          </w:tcPr>
          <w:p w:rsidR="00C75E58" w:rsidRPr="00C4063E" w:rsidRDefault="00C75E58" w:rsidP="00D115DA">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4</w:t>
            </w:r>
            <w:r w:rsidR="00D115DA" w:rsidRPr="00C4063E">
              <w:rPr>
                <w:rFonts w:ascii="Times New Roman" w:eastAsia="Times New Roman" w:hAnsi="Times New Roman" w:cs="Times New Roman"/>
                <w:sz w:val="20"/>
                <w:szCs w:val="20"/>
              </w:rPr>
              <w:t>3</w:t>
            </w:r>
          </w:p>
        </w:tc>
        <w:tc>
          <w:tcPr>
            <w:tcW w:w="2978" w:type="dxa"/>
          </w:tcPr>
          <w:p w:rsidR="00C75E58" w:rsidRPr="00C4063E" w:rsidRDefault="00C75E58" w:rsidP="00A61632">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Поликомпонентная</w:t>
            </w:r>
            <w:proofErr w:type="spellEnd"/>
            <w:r w:rsidRPr="00C4063E">
              <w:rPr>
                <w:rFonts w:ascii="Times New Roman" w:eastAsia="Times New Roman" w:hAnsi="Times New Roman" w:cs="Times New Roman"/>
                <w:color w:val="000000"/>
                <w:sz w:val="20"/>
                <w:szCs w:val="20"/>
              </w:rPr>
              <w:t xml:space="preserve"> иммуномодулирующая терапия с включением генно-инженерных биологи</w:t>
            </w:r>
            <w:r w:rsidR="00BE1B37">
              <w:rPr>
                <w:rFonts w:ascii="Times New Roman" w:eastAsia="Times New Roman" w:hAnsi="Times New Roman" w:cs="Times New Roman"/>
                <w:color w:val="000000"/>
                <w:sz w:val="20"/>
                <w:szCs w:val="20"/>
              </w:rPr>
              <w:t>ческих лекарственных препаратов</w:t>
            </w:r>
            <w:r w:rsidRPr="00C4063E">
              <w:rPr>
                <w:rFonts w:ascii="Times New Roman" w:eastAsia="Times New Roman" w:hAnsi="Times New Roman" w:cs="Times New Roman"/>
                <w:color w:val="000000"/>
                <w:sz w:val="20"/>
                <w:szCs w:val="20"/>
              </w:rPr>
              <w:t xml:space="preserve"> или селективных ингибиторов семейства</w:t>
            </w:r>
            <w:r w:rsidR="00A4413A">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янус-киназ</w:t>
            </w:r>
            <w:proofErr w:type="spellEnd"/>
            <w:r w:rsidRPr="00C4063E">
              <w:rPr>
                <w:rFonts w:ascii="Times New Roman" w:eastAsia="Times New Roman" w:hAnsi="Times New Roman" w:cs="Times New Roman"/>
                <w:color w:val="000000"/>
                <w:sz w:val="20"/>
                <w:szCs w:val="20"/>
              </w:rPr>
              <w:t xml:space="preserve"> с использованием специальных методов лабораторной и инструментальной диагностики больных (старше 18 лет) системными воспалительны</w:t>
            </w:r>
            <w:r w:rsidR="00BE1B37">
              <w:rPr>
                <w:rFonts w:ascii="Times New Roman" w:eastAsia="Times New Roman" w:hAnsi="Times New Roman" w:cs="Times New Roman"/>
                <w:color w:val="000000"/>
                <w:sz w:val="20"/>
                <w:szCs w:val="20"/>
              </w:rPr>
              <w:t>ми ревматическими заболеваниями</w:t>
            </w:r>
            <w:r w:rsidRPr="00C4063E">
              <w:rPr>
                <w:rFonts w:ascii="Times New Roman" w:eastAsia="Times New Roman" w:hAnsi="Times New Roman" w:cs="Times New Roman"/>
                <w:color w:val="000000"/>
                <w:sz w:val="20"/>
                <w:szCs w:val="20"/>
              </w:rPr>
              <w:t xml:space="preserve"> с возможностью повторной госпитализации, требующейся в связи с применением насыщенных доз в соответствии с инструкцией по применению препарата</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M05.0, M05.1, </w:t>
            </w:r>
            <w:proofErr w:type="gramStart"/>
            <w:r w:rsidRPr="00C4063E">
              <w:rPr>
                <w:rFonts w:ascii="Times New Roman" w:eastAsia="Times New Roman" w:hAnsi="Times New Roman" w:cs="Times New Roman"/>
                <w:color w:val="000000"/>
                <w:sz w:val="20"/>
                <w:szCs w:val="20"/>
              </w:rPr>
              <w:t>M05.2,</w:t>
            </w:r>
            <w:r w:rsidRPr="00C4063E">
              <w:rPr>
                <w:rFonts w:ascii="Times New Roman" w:eastAsia="Times New Roman" w:hAnsi="Times New Roman" w:cs="Times New Roman"/>
                <w:color w:val="000000"/>
                <w:sz w:val="20"/>
                <w:szCs w:val="20"/>
              </w:rPr>
              <w:br/>
              <w:t>M05.3</w:t>
            </w:r>
            <w:proofErr w:type="gramEnd"/>
            <w:r w:rsidRPr="00C4063E">
              <w:rPr>
                <w:rFonts w:ascii="Times New Roman" w:eastAsia="Times New Roman" w:hAnsi="Times New Roman" w:cs="Times New Roman"/>
                <w:color w:val="000000"/>
                <w:sz w:val="20"/>
                <w:szCs w:val="20"/>
              </w:rPr>
              <w:t>, M05.8, M06.0,</w:t>
            </w:r>
            <w:r w:rsidRPr="00C4063E">
              <w:rPr>
                <w:rFonts w:ascii="Times New Roman" w:eastAsia="Times New Roman" w:hAnsi="Times New Roman" w:cs="Times New Roman"/>
                <w:color w:val="000000"/>
                <w:sz w:val="20"/>
                <w:szCs w:val="20"/>
              </w:rPr>
              <w:br/>
              <w:t>M06.1, M06.4, M06.8,</w:t>
            </w:r>
            <w:r w:rsidRPr="00C4063E">
              <w:rPr>
                <w:rFonts w:ascii="Times New Roman" w:eastAsia="Times New Roman" w:hAnsi="Times New Roman" w:cs="Times New Roman"/>
                <w:color w:val="000000"/>
                <w:sz w:val="20"/>
                <w:szCs w:val="20"/>
              </w:rPr>
              <w:br/>
              <w:t>M08, M45, M32, M34,</w:t>
            </w:r>
            <w:r w:rsidRPr="00C4063E">
              <w:rPr>
                <w:rFonts w:ascii="Times New Roman" w:eastAsia="Times New Roman" w:hAnsi="Times New Roman" w:cs="Times New Roman"/>
                <w:color w:val="000000"/>
                <w:sz w:val="20"/>
                <w:szCs w:val="20"/>
              </w:rPr>
              <w:br/>
              <w:t>M07.2</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терапевтическое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поликомпонентная</w:t>
            </w:r>
            <w:proofErr w:type="spellEnd"/>
            <w:r w:rsidRPr="00C4063E">
              <w:rPr>
                <w:rFonts w:ascii="Times New Roman" w:eastAsia="Times New Roman" w:hAnsi="Times New Roman" w:cs="Times New Roman"/>
                <w:color w:val="000000"/>
                <w:sz w:val="20"/>
                <w:szCs w:val="20"/>
              </w:rPr>
              <w:t xml:space="preserve"> иммуномодулирующая терапия с применением генно-инженерных биологических лекарственных препаратов или селективных ингибиторов семейства </w:t>
            </w:r>
            <w:proofErr w:type="spellStart"/>
            <w:r w:rsidRPr="00C4063E">
              <w:rPr>
                <w:rFonts w:ascii="Times New Roman" w:eastAsia="Times New Roman" w:hAnsi="Times New Roman" w:cs="Times New Roman"/>
                <w:color w:val="000000"/>
                <w:sz w:val="20"/>
                <w:szCs w:val="20"/>
              </w:rPr>
              <w:t>янус-киназ</w:t>
            </w:r>
            <w:proofErr w:type="spellEnd"/>
            <w:r w:rsidRPr="00C4063E">
              <w:rPr>
                <w:rFonts w:ascii="Times New Roman" w:eastAsia="Times New Roman" w:hAnsi="Times New Roman" w:cs="Times New Roman"/>
                <w:color w:val="000000"/>
                <w:sz w:val="20"/>
                <w:szCs w:val="20"/>
              </w:rPr>
              <w:t>, лабораторной диагностики с использованием комплекса иммунологических исследований и/</w:t>
            </w:r>
            <w:proofErr w:type="gramStart"/>
            <w:r w:rsidRPr="00C4063E">
              <w:rPr>
                <w:rFonts w:ascii="Times New Roman" w:eastAsia="Times New Roman" w:hAnsi="Times New Roman" w:cs="Times New Roman"/>
                <w:color w:val="000000"/>
                <w:sz w:val="20"/>
                <w:szCs w:val="20"/>
              </w:rPr>
              <w:t>или  лучевых</w:t>
            </w:r>
            <w:proofErr w:type="gramEnd"/>
            <w:r w:rsidRPr="00C4063E">
              <w:rPr>
                <w:rFonts w:ascii="Times New Roman" w:eastAsia="Times New Roman" w:hAnsi="Times New Roman" w:cs="Times New Roman"/>
                <w:color w:val="000000"/>
                <w:sz w:val="20"/>
                <w:szCs w:val="20"/>
              </w:rPr>
              <w:t xml:space="preserve"> и/или ультразвуковых методов диагностики</w:t>
            </w:r>
          </w:p>
        </w:tc>
        <w:tc>
          <w:tcPr>
            <w:tcW w:w="1418" w:type="dxa"/>
          </w:tcPr>
          <w:p w:rsidR="00C75E58" w:rsidRPr="00C4063E" w:rsidRDefault="00D115DA"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177 912</w:t>
            </w:r>
          </w:p>
        </w:tc>
      </w:tr>
      <w:tr w:rsidR="00C75E58" w:rsidRPr="00C4063E" w:rsidTr="00BC0EC3">
        <w:trPr>
          <w:trHeight w:val="283"/>
        </w:trPr>
        <w:tc>
          <w:tcPr>
            <w:tcW w:w="15843" w:type="dxa"/>
            <w:gridSpan w:val="7"/>
          </w:tcPr>
          <w:p w:rsidR="00C75E58" w:rsidRPr="00C4063E" w:rsidRDefault="00C75E58"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Сердечно-сосудистая хирургия</w:t>
            </w:r>
          </w:p>
        </w:tc>
      </w:tr>
      <w:tr w:rsidR="00C75E58" w:rsidRPr="00C4063E" w:rsidTr="00BC0EC3">
        <w:trPr>
          <w:trHeight w:val="1535"/>
        </w:trPr>
        <w:tc>
          <w:tcPr>
            <w:tcW w:w="958" w:type="dxa"/>
          </w:tcPr>
          <w:p w:rsidR="00C75E58" w:rsidRPr="00C4063E" w:rsidRDefault="00C75E58" w:rsidP="00D115DA">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4</w:t>
            </w:r>
            <w:r w:rsidR="00D115DA" w:rsidRPr="00C4063E">
              <w:rPr>
                <w:rFonts w:ascii="Times New Roman" w:eastAsia="Times New Roman" w:hAnsi="Times New Roman" w:cs="Times New Roman"/>
                <w:color w:val="000000"/>
                <w:sz w:val="20"/>
                <w:szCs w:val="20"/>
              </w:rPr>
              <w:t>4</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Коронарная </w:t>
            </w:r>
            <w:proofErr w:type="spellStart"/>
            <w:r w:rsidRPr="00C4063E">
              <w:rPr>
                <w:rFonts w:ascii="Times New Roman" w:eastAsia="Times New Roman" w:hAnsi="Times New Roman" w:cs="Times New Roman"/>
                <w:color w:val="000000"/>
                <w:sz w:val="20"/>
                <w:szCs w:val="20"/>
              </w:rPr>
              <w:t>реваскуляризация</w:t>
            </w:r>
            <w:proofErr w:type="spellEnd"/>
            <w:r w:rsidRPr="00C4063E">
              <w:rPr>
                <w:rFonts w:ascii="Times New Roman" w:eastAsia="Times New Roman" w:hAnsi="Times New Roman" w:cs="Times New Roman"/>
                <w:color w:val="000000"/>
                <w:sz w:val="20"/>
                <w:szCs w:val="20"/>
              </w:rPr>
              <w:t xml:space="preserve"> миокарда с применением </w:t>
            </w:r>
            <w:proofErr w:type="spellStart"/>
            <w:r w:rsidRPr="00C4063E">
              <w:rPr>
                <w:rFonts w:ascii="Times New Roman" w:eastAsia="Times New Roman" w:hAnsi="Times New Roman" w:cs="Times New Roman"/>
                <w:color w:val="000000"/>
                <w:sz w:val="20"/>
                <w:szCs w:val="20"/>
              </w:rPr>
              <w:t>ангиопластики</w:t>
            </w:r>
            <w:proofErr w:type="spellEnd"/>
            <w:r w:rsidRPr="00C4063E">
              <w:rPr>
                <w:rFonts w:ascii="Times New Roman" w:eastAsia="Times New Roman" w:hAnsi="Times New Roman" w:cs="Times New Roman"/>
                <w:color w:val="000000"/>
                <w:sz w:val="20"/>
                <w:szCs w:val="20"/>
              </w:rPr>
              <w:t xml:space="preserve"> в сочетании со </w:t>
            </w:r>
            <w:proofErr w:type="spellStart"/>
            <w:r w:rsidRPr="00C4063E">
              <w:rPr>
                <w:rFonts w:ascii="Times New Roman" w:eastAsia="Times New Roman" w:hAnsi="Times New Roman" w:cs="Times New Roman"/>
                <w:color w:val="000000"/>
                <w:sz w:val="20"/>
                <w:szCs w:val="20"/>
              </w:rPr>
              <w:t>стентированием</w:t>
            </w:r>
            <w:proofErr w:type="spellEnd"/>
            <w:r w:rsidRPr="00C4063E">
              <w:rPr>
                <w:rFonts w:ascii="Times New Roman" w:eastAsia="Times New Roman" w:hAnsi="Times New Roman" w:cs="Times New Roman"/>
                <w:color w:val="000000"/>
                <w:sz w:val="20"/>
                <w:szCs w:val="20"/>
              </w:rPr>
              <w:t xml:space="preserve"> при ишемической болезни сердца</w:t>
            </w:r>
          </w:p>
          <w:p w:rsidR="00C75E58" w:rsidRPr="00C4063E" w:rsidRDefault="00C75E58" w:rsidP="00C75E58">
            <w:pPr>
              <w:rPr>
                <w:rFonts w:ascii="Times New Roman" w:eastAsia="Times New Roman" w:hAnsi="Times New Roman" w:cs="Times New Roman"/>
                <w:color w:val="000000"/>
                <w:sz w:val="20"/>
                <w:szCs w:val="20"/>
              </w:rPr>
            </w:pP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I20.0, I21.4, I21.9, I22</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нестабильная стенокардия, острый и повторный инфаркт миокарда (без подъема сегмента ST электрокардиограммы)</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баллонная </w:t>
            </w:r>
            <w:proofErr w:type="spellStart"/>
            <w:r w:rsidRPr="00C4063E">
              <w:rPr>
                <w:rFonts w:ascii="Times New Roman" w:eastAsia="Times New Roman" w:hAnsi="Times New Roman" w:cs="Times New Roman"/>
                <w:color w:val="000000"/>
                <w:sz w:val="20"/>
                <w:szCs w:val="20"/>
              </w:rPr>
              <w:t>вазодилатация</w:t>
            </w:r>
            <w:proofErr w:type="spellEnd"/>
            <w:r w:rsidRPr="00C4063E">
              <w:rPr>
                <w:rFonts w:ascii="Times New Roman" w:eastAsia="Times New Roman" w:hAnsi="Times New Roman" w:cs="Times New Roman"/>
                <w:color w:val="000000"/>
                <w:sz w:val="20"/>
                <w:szCs w:val="20"/>
              </w:rPr>
              <w:t xml:space="preserve"> с установкой 1 </w:t>
            </w:r>
            <w:proofErr w:type="spellStart"/>
            <w:r w:rsidRPr="00C4063E">
              <w:rPr>
                <w:rFonts w:ascii="Times New Roman" w:eastAsia="Times New Roman" w:hAnsi="Times New Roman" w:cs="Times New Roman"/>
                <w:color w:val="000000"/>
                <w:sz w:val="20"/>
                <w:szCs w:val="20"/>
              </w:rPr>
              <w:t>стента</w:t>
            </w:r>
            <w:proofErr w:type="spellEnd"/>
            <w:r w:rsidRPr="00C4063E">
              <w:rPr>
                <w:rFonts w:ascii="Times New Roman" w:eastAsia="Times New Roman" w:hAnsi="Times New Roman" w:cs="Times New Roman"/>
                <w:color w:val="000000"/>
                <w:sz w:val="20"/>
                <w:szCs w:val="20"/>
              </w:rPr>
              <w:t xml:space="preserve"> в сосуд (сосуды)</w:t>
            </w:r>
          </w:p>
        </w:tc>
        <w:tc>
          <w:tcPr>
            <w:tcW w:w="1418" w:type="dxa"/>
          </w:tcPr>
          <w:p w:rsidR="00C75E58"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162 947</w:t>
            </w:r>
          </w:p>
        </w:tc>
      </w:tr>
      <w:tr w:rsidR="00C75E58" w:rsidRPr="00C4063E" w:rsidTr="00BC0EC3">
        <w:trPr>
          <w:trHeight w:val="283"/>
        </w:trPr>
        <w:tc>
          <w:tcPr>
            <w:tcW w:w="958" w:type="dxa"/>
          </w:tcPr>
          <w:p w:rsidR="00C75E58" w:rsidRPr="00C4063E" w:rsidRDefault="00C75E58" w:rsidP="0020352F">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4</w:t>
            </w:r>
            <w:r w:rsidR="0020352F" w:rsidRPr="00C4063E">
              <w:rPr>
                <w:rFonts w:ascii="Times New Roman" w:eastAsia="Times New Roman" w:hAnsi="Times New Roman" w:cs="Times New Roman"/>
                <w:color w:val="000000"/>
                <w:sz w:val="20"/>
                <w:szCs w:val="20"/>
              </w:rPr>
              <w:t>5</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Коронарная </w:t>
            </w:r>
            <w:proofErr w:type="spellStart"/>
            <w:r w:rsidRPr="00C4063E">
              <w:rPr>
                <w:rFonts w:ascii="Times New Roman" w:eastAsia="Times New Roman" w:hAnsi="Times New Roman" w:cs="Times New Roman"/>
                <w:color w:val="000000"/>
                <w:sz w:val="20"/>
                <w:szCs w:val="20"/>
              </w:rPr>
              <w:t>реваскуляризация</w:t>
            </w:r>
            <w:proofErr w:type="spellEnd"/>
            <w:r w:rsidRPr="00C4063E">
              <w:rPr>
                <w:rFonts w:ascii="Times New Roman" w:eastAsia="Times New Roman" w:hAnsi="Times New Roman" w:cs="Times New Roman"/>
                <w:color w:val="000000"/>
                <w:sz w:val="20"/>
                <w:szCs w:val="20"/>
              </w:rPr>
              <w:t xml:space="preserve"> миокарда с применением </w:t>
            </w:r>
            <w:proofErr w:type="spellStart"/>
            <w:r w:rsidRPr="00C4063E">
              <w:rPr>
                <w:rFonts w:ascii="Times New Roman" w:eastAsia="Times New Roman" w:hAnsi="Times New Roman" w:cs="Times New Roman"/>
                <w:color w:val="000000"/>
                <w:sz w:val="20"/>
                <w:szCs w:val="20"/>
              </w:rPr>
              <w:t>ангиопластики</w:t>
            </w:r>
            <w:proofErr w:type="spellEnd"/>
            <w:r w:rsidRPr="00C4063E">
              <w:rPr>
                <w:rFonts w:ascii="Times New Roman" w:eastAsia="Times New Roman" w:hAnsi="Times New Roman" w:cs="Times New Roman"/>
                <w:color w:val="000000"/>
                <w:sz w:val="20"/>
                <w:szCs w:val="20"/>
              </w:rPr>
              <w:t xml:space="preserve"> в сочетании со </w:t>
            </w:r>
            <w:proofErr w:type="spellStart"/>
            <w:r w:rsidRPr="00C4063E">
              <w:rPr>
                <w:rFonts w:ascii="Times New Roman" w:eastAsia="Times New Roman" w:hAnsi="Times New Roman" w:cs="Times New Roman"/>
                <w:color w:val="000000"/>
                <w:sz w:val="20"/>
                <w:szCs w:val="20"/>
              </w:rPr>
              <w:t>стентированием</w:t>
            </w:r>
            <w:proofErr w:type="spellEnd"/>
            <w:r w:rsidRPr="00C4063E">
              <w:rPr>
                <w:rFonts w:ascii="Times New Roman" w:eastAsia="Times New Roman" w:hAnsi="Times New Roman" w:cs="Times New Roman"/>
                <w:color w:val="000000"/>
                <w:sz w:val="20"/>
                <w:szCs w:val="20"/>
              </w:rPr>
              <w:t xml:space="preserve"> при ишемической болезни сердца</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I20.0, I21.4, I21.9, I22</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нестабильная стенокардия, острый и повторный инфаркт миокарда (без подъема сегмента ST электрокардиограммы)</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баллонная </w:t>
            </w:r>
            <w:proofErr w:type="spellStart"/>
            <w:r w:rsidRPr="00C4063E">
              <w:rPr>
                <w:rFonts w:ascii="Times New Roman" w:eastAsia="Times New Roman" w:hAnsi="Times New Roman" w:cs="Times New Roman"/>
                <w:color w:val="000000"/>
                <w:sz w:val="20"/>
                <w:szCs w:val="20"/>
              </w:rPr>
              <w:t>вазодилатация</w:t>
            </w:r>
            <w:proofErr w:type="spellEnd"/>
            <w:r w:rsidRPr="00C4063E">
              <w:rPr>
                <w:rFonts w:ascii="Times New Roman" w:eastAsia="Times New Roman" w:hAnsi="Times New Roman" w:cs="Times New Roman"/>
                <w:color w:val="000000"/>
                <w:sz w:val="20"/>
                <w:szCs w:val="20"/>
              </w:rPr>
              <w:t xml:space="preserve"> с установкой 2 </w:t>
            </w:r>
            <w:proofErr w:type="spellStart"/>
            <w:r w:rsidRPr="00C4063E">
              <w:rPr>
                <w:rFonts w:ascii="Times New Roman" w:eastAsia="Times New Roman" w:hAnsi="Times New Roman" w:cs="Times New Roman"/>
                <w:color w:val="000000"/>
                <w:sz w:val="20"/>
                <w:szCs w:val="20"/>
              </w:rPr>
              <w:t>стентов</w:t>
            </w:r>
            <w:proofErr w:type="spellEnd"/>
            <w:r w:rsidRPr="00C4063E">
              <w:rPr>
                <w:rFonts w:ascii="Times New Roman" w:eastAsia="Times New Roman" w:hAnsi="Times New Roman" w:cs="Times New Roman"/>
                <w:color w:val="000000"/>
                <w:sz w:val="20"/>
                <w:szCs w:val="20"/>
              </w:rPr>
              <w:t xml:space="preserve"> в сосуд (сосуды)</w:t>
            </w:r>
          </w:p>
        </w:tc>
        <w:tc>
          <w:tcPr>
            <w:tcW w:w="1418" w:type="dxa"/>
          </w:tcPr>
          <w:p w:rsidR="00C75E58"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195 618</w:t>
            </w:r>
          </w:p>
        </w:tc>
      </w:tr>
      <w:tr w:rsidR="00C75E58" w:rsidRPr="00C4063E" w:rsidTr="00BC0EC3">
        <w:trPr>
          <w:trHeight w:val="283"/>
        </w:trPr>
        <w:tc>
          <w:tcPr>
            <w:tcW w:w="958" w:type="dxa"/>
          </w:tcPr>
          <w:p w:rsidR="00C75E58" w:rsidRPr="00C4063E" w:rsidRDefault="00C75E58" w:rsidP="0020352F">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4</w:t>
            </w:r>
            <w:r w:rsidR="0020352F" w:rsidRPr="00C4063E">
              <w:rPr>
                <w:rFonts w:ascii="Times New Roman" w:eastAsia="Times New Roman" w:hAnsi="Times New Roman" w:cs="Times New Roman"/>
                <w:color w:val="000000"/>
                <w:sz w:val="20"/>
                <w:szCs w:val="20"/>
              </w:rPr>
              <w:t>6</w:t>
            </w:r>
          </w:p>
        </w:tc>
        <w:tc>
          <w:tcPr>
            <w:tcW w:w="2978" w:type="dxa"/>
          </w:tcPr>
          <w:p w:rsidR="00C75E58" w:rsidRPr="00C4063E" w:rsidRDefault="00C75E58" w:rsidP="00BE1B37">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Коронарная </w:t>
            </w:r>
            <w:proofErr w:type="spellStart"/>
            <w:r w:rsidRPr="00C4063E">
              <w:rPr>
                <w:rFonts w:ascii="Times New Roman" w:eastAsia="Times New Roman" w:hAnsi="Times New Roman" w:cs="Times New Roman"/>
                <w:color w:val="000000"/>
                <w:sz w:val="20"/>
                <w:szCs w:val="20"/>
              </w:rPr>
              <w:t>реваскуляризация</w:t>
            </w:r>
            <w:proofErr w:type="spellEnd"/>
            <w:r w:rsidRPr="00C4063E">
              <w:rPr>
                <w:rFonts w:ascii="Times New Roman" w:eastAsia="Times New Roman" w:hAnsi="Times New Roman" w:cs="Times New Roman"/>
                <w:color w:val="000000"/>
                <w:sz w:val="20"/>
                <w:szCs w:val="20"/>
              </w:rPr>
              <w:t xml:space="preserve"> миокарда с применением </w:t>
            </w:r>
            <w:proofErr w:type="spellStart"/>
            <w:r w:rsidRPr="00C4063E">
              <w:rPr>
                <w:rFonts w:ascii="Times New Roman" w:eastAsia="Times New Roman" w:hAnsi="Times New Roman" w:cs="Times New Roman"/>
                <w:color w:val="000000"/>
                <w:sz w:val="20"/>
                <w:szCs w:val="20"/>
              </w:rPr>
              <w:t>ангиопластики</w:t>
            </w:r>
            <w:proofErr w:type="spellEnd"/>
            <w:r w:rsidRPr="00C4063E">
              <w:rPr>
                <w:rFonts w:ascii="Times New Roman" w:eastAsia="Times New Roman" w:hAnsi="Times New Roman" w:cs="Times New Roman"/>
                <w:color w:val="000000"/>
                <w:sz w:val="20"/>
                <w:szCs w:val="20"/>
              </w:rPr>
              <w:t xml:space="preserve"> в сочетании со </w:t>
            </w:r>
            <w:proofErr w:type="spellStart"/>
            <w:r w:rsidRPr="00C4063E">
              <w:rPr>
                <w:rFonts w:ascii="Times New Roman" w:eastAsia="Times New Roman" w:hAnsi="Times New Roman" w:cs="Times New Roman"/>
                <w:color w:val="000000"/>
                <w:sz w:val="20"/>
                <w:szCs w:val="20"/>
              </w:rPr>
              <w:t>стентированием</w:t>
            </w:r>
            <w:proofErr w:type="spellEnd"/>
            <w:r w:rsidRPr="00C4063E">
              <w:rPr>
                <w:rFonts w:ascii="Times New Roman" w:eastAsia="Times New Roman" w:hAnsi="Times New Roman" w:cs="Times New Roman"/>
                <w:color w:val="000000"/>
                <w:sz w:val="20"/>
                <w:szCs w:val="20"/>
              </w:rPr>
              <w:t xml:space="preserve"> при ишемической болезни сердца</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I20.0, I21.4, I21.9, I22</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нестабильная стенокардия, острый и повторный инфаркт миокарда (без подъема сегмента ST электрокардиограммы)</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баллонная </w:t>
            </w:r>
            <w:proofErr w:type="spellStart"/>
            <w:r w:rsidRPr="00C4063E">
              <w:rPr>
                <w:rFonts w:ascii="Times New Roman" w:eastAsia="Times New Roman" w:hAnsi="Times New Roman" w:cs="Times New Roman"/>
                <w:color w:val="000000"/>
                <w:sz w:val="20"/>
                <w:szCs w:val="20"/>
              </w:rPr>
              <w:t>вазодилатация</w:t>
            </w:r>
            <w:proofErr w:type="spellEnd"/>
            <w:r w:rsidRPr="00C4063E">
              <w:rPr>
                <w:rFonts w:ascii="Times New Roman" w:eastAsia="Times New Roman" w:hAnsi="Times New Roman" w:cs="Times New Roman"/>
                <w:color w:val="000000"/>
                <w:sz w:val="20"/>
                <w:szCs w:val="20"/>
              </w:rPr>
              <w:t xml:space="preserve"> с установкой 3 </w:t>
            </w:r>
            <w:proofErr w:type="spellStart"/>
            <w:r w:rsidRPr="00C4063E">
              <w:rPr>
                <w:rFonts w:ascii="Times New Roman" w:eastAsia="Times New Roman" w:hAnsi="Times New Roman" w:cs="Times New Roman"/>
                <w:color w:val="000000"/>
                <w:sz w:val="20"/>
                <w:szCs w:val="20"/>
              </w:rPr>
              <w:t>стентов</w:t>
            </w:r>
            <w:proofErr w:type="spellEnd"/>
            <w:r w:rsidRPr="00C4063E">
              <w:rPr>
                <w:rFonts w:ascii="Times New Roman" w:eastAsia="Times New Roman" w:hAnsi="Times New Roman" w:cs="Times New Roman"/>
                <w:color w:val="000000"/>
                <w:sz w:val="20"/>
                <w:szCs w:val="20"/>
              </w:rPr>
              <w:t xml:space="preserve"> в сосуд (сосуды)</w:t>
            </w:r>
          </w:p>
        </w:tc>
        <w:tc>
          <w:tcPr>
            <w:tcW w:w="1418" w:type="dxa"/>
          </w:tcPr>
          <w:p w:rsidR="00C75E58"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240 813</w:t>
            </w:r>
          </w:p>
        </w:tc>
      </w:tr>
      <w:tr w:rsidR="00C75E58" w:rsidRPr="00C4063E" w:rsidTr="00BC0EC3">
        <w:trPr>
          <w:trHeight w:val="283"/>
        </w:trPr>
        <w:tc>
          <w:tcPr>
            <w:tcW w:w="958" w:type="dxa"/>
          </w:tcPr>
          <w:p w:rsidR="00C75E58" w:rsidRPr="00C4063E" w:rsidRDefault="00C75E58" w:rsidP="0020352F">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4</w:t>
            </w:r>
            <w:r w:rsidR="0020352F" w:rsidRPr="00C4063E">
              <w:rPr>
                <w:rFonts w:ascii="Times New Roman" w:eastAsia="Times New Roman" w:hAnsi="Times New Roman" w:cs="Times New Roman"/>
                <w:color w:val="000000"/>
                <w:sz w:val="20"/>
                <w:szCs w:val="20"/>
              </w:rPr>
              <w:t>7</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Коронарная </w:t>
            </w:r>
            <w:proofErr w:type="spellStart"/>
            <w:r w:rsidRPr="00C4063E">
              <w:rPr>
                <w:rFonts w:ascii="Times New Roman" w:eastAsia="Times New Roman" w:hAnsi="Times New Roman" w:cs="Times New Roman"/>
                <w:color w:val="000000"/>
                <w:sz w:val="20"/>
                <w:szCs w:val="20"/>
              </w:rPr>
              <w:t>реваскуляризация</w:t>
            </w:r>
            <w:proofErr w:type="spellEnd"/>
            <w:r w:rsidRPr="00C4063E">
              <w:rPr>
                <w:rFonts w:ascii="Times New Roman" w:eastAsia="Times New Roman" w:hAnsi="Times New Roman" w:cs="Times New Roman"/>
                <w:color w:val="000000"/>
                <w:sz w:val="20"/>
                <w:szCs w:val="20"/>
              </w:rPr>
              <w:t xml:space="preserve"> миокарда с применением </w:t>
            </w:r>
            <w:proofErr w:type="spellStart"/>
            <w:r w:rsidRPr="00C4063E">
              <w:rPr>
                <w:rFonts w:ascii="Times New Roman" w:eastAsia="Times New Roman" w:hAnsi="Times New Roman" w:cs="Times New Roman"/>
                <w:color w:val="000000"/>
                <w:sz w:val="20"/>
                <w:szCs w:val="20"/>
              </w:rPr>
              <w:t>ангиопластики</w:t>
            </w:r>
            <w:proofErr w:type="spellEnd"/>
            <w:r w:rsidRPr="00C4063E">
              <w:rPr>
                <w:rFonts w:ascii="Times New Roman" w:eastAsia="Times New Roman" w:hAnsi="Times New Roman" w:cs="Times New Roman"/>
                <w:color w:val="000000"/>
                <w:sz w:val="20"/>
                <w:szCs w:val="20"/>
              </w:rPr>
              <w:t xml:space="preserve"> в сочетании со </w:t>
            </w:r>
            <w:proofErr w:type="spellStart"/>
            <w:r w:rsidRPr="00C4063E">
              <w:rPr>
                <w:rFonts w:ascii="Times New Roman" w:eastAsia="Times New Roman" w:hAnsi="Times New Roman" w:cs="Times New Roman"/>
                <w:color w:val="000000"/>
                <w:sz w:val="20"/>
                <w:szCs w:val="20"/>
              </w:rPr>
              <w:t>стентированием</w:t>
            </w:r>
            <w:proofErr w:type="spellEnd"/>
            <w:r w:rsidRPr="00C4063E">
              <w:rPr>
                <w:rFonts w:ascii="Times New Roman" w:eastAsia="Times New Roman" w:hAnsi="Times New Roman" w:cs="Times New Roman"/>
                <w:color w:val="000000"/>
                <w:sz w:val="20"/>
                <w:szCs w:val="20"/>
              </w:rPr>
              <w:t xml:space="preserve"> при ишемической болезни сердца с установкой 1 </w:t>
            </w:r>
            <w:proofErr w:type="spellStart"/>
            <w:r w:rsidRPr="00C4063E">
              <w:rPr>
                <w:rFonts w:ascii="Times New Roman" w:eastAsia="Times New Roman" w:hAnsi="Times New Roman" w:cs="Times New Roman"/>
                <w:color w:val="000000"/>
                <w:sz w:val="20"/>
                <w:szCs w:val="20"/>
              </w:rPr>
              <w:t>стента</w:t>
            </w:r>
            <w:proofErr w:type="spellEnd"/>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I20.1, I20.8, I25</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ишемическая болезнь сердца со </w:t>
            </w:r>
            <w:proofErr w:type="spellStart"/>
            <w:r w:rsidRPr="00C4063E">
              <w:rPr>
                <w:rFonts w:ascii="Times New Roman" w:eastAsia="Times New Roman" w:hAnsi="Times New Roman" w:cs="Times New Roman"/>
                <w:color w:val="000000"/>
                <w:sz w:val="20"/>
                <w:szCs w:val="20"/>
              </w:rPr>
              <w:t>стенозированием</w:t>
            </w:r>
            <w:proofErr w:type="spellEnd"/>
            <w:r w:rsidRPr="00C4063E">
              <w:rPr>
                <w:rFonts w:ascii="Times New Roman" w:eastAsia="Times New Roman" w:hAnsi="Times New Roman" w:cs="Times New Roman"/>
                <w:color w:val="000000"/>
                <w:sz w:val="20"/>
                <w:szCs w:val="20"/>
              </w:rPr>
              <w:t xml:space="preserve"> 1 коронарной артерии</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баллонная </w:t>
            </w:r>
            <w:proofErr w:type="spellStart"/>
            <w:r w:rsidRPr="00C4063E">
              <w:rPr>
                <w:rFonts w:ascii="Times New Roman" w:eastAsia="Times New Roman" w:hAnsi="Times New Roman" w:cs="Times New Roman"/>
                <w:color w:val="000000"/>
                <w:sz w:val="20"/>
                <w:szCs w:val="20"/>
              </w:rPr>
              <w:t>вазодилатация</w:t>
            </w:r>
            <w:proofErr w:type="spellEnd"/>
            <w:r w:rsidRPr="00C4063E">
              <w:rPr>
                <w:rFonts w:ascii="Times New Roman" w:eastAsia="Times New Roman" w:hAnsi="Times New Roman" w:cs="Times New Roman"/>
                <w:color w:val="000000"/>
                <w:sz w:val="20"/>
                <w:szCs w:val="20"/>
              </w:rPr>
              <w:t xml:space="preserve"> с установкой 1 </w:t>
            </w:r>
            <w:proofErr w:type="spellStart"/>
            <w:r w:rsidRPr="00C4063E">
              <w:rPr>
                <w:rFonts w:ascii="Times New Roman" w:eastAsia="Times New Roman" w:hAnsi="Times New Roman" w:cs="Times New Roman"/>
                <w:color w:val="000000"/>
                <w:sz w:val="20"/>
                <w:szCs w:val="20"/>
              </w:rPr>
              <w:t>стента</w:t>
            </w:r>
            <w:proofErr w:type="spellEnd"/>
            <w:r w:rsidRPr="00C4063E">
              <w:rPr>
                <w:rFonts w:ascii="Times New Roman" w:eastAsia="Times New Roman" w:hAnsi="Times New Roman" w:cs="Times New Roman"/>
                <w:color w:val="000000"/>
                <w:sz w:val="20"/>
                <w:szCs w:val="20"/>
              </w:rPr>
              <w:t xml:space="preserve"> в сосуд</w:t>
            </w:r>
          </w:p>
        </w:tc>
        <w:tc>
          <w:tcPr>
            <w:tcW w:w="1418" w:type="dxa"/>
          </w:tcPr>
          <w:p w:rsidR="00C75E58"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129 966</w:t>
            </w:r>
          </w:p>
        </w:tc>
      </w:tr>
      <w:tr w:rsidR="00C75E58" w:rsidRPr="00C4063E" w:rsidTr="00BC0EC3">
        <w:trPr>
          <w:trHeight w:val="283"/>
        </w:trPr>
        <w:tc>
          <w:tcPr>
            <w:tcW w:w="958" w:type="dxa"/>
          </w:tcPr>
          <w:p w:rsidR="00C75E58"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48</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Коронарная </w:t>
            </w:r>
            <w:proofErr w:type="spellStart"/>
            <w:r w:rsidRPr="00C4063E">
              <w:rPr>
                <w:rFonts w:ascii="Times New Roman" w:eastAsia="Times New Roman" w:hAnsi="Times New Roman" w:cs="Times New Roman"/>
                <w:color w:val="000000"/>
                <w:sz w:val="20"/>
                <w:szCs w:val="20"/>
              </w:rPr>
              <w:t>реваскуляризация</w:t>
            </w:r>
            <w:proofErr w:type="spellEnd"/>
            <w:r w:rsidRPr="00C4063E">
              <w:rPr>
                <w:rFonts w:ascii="Times New Roman" w:eastAsia="Times New Roman" w:hAnsi="Times New Roman" w:cs="Times New Roman"/>
                <w:color w:val="000000"/>
                <w:sz w:val="20"/>
                <w:szCs w:val="20"/>
              </w:rPr>
              <w:t xml:space="preserve"> миокарда с применением </w:t>
            </w:r>
            <w:proofErr w:type="spellStart"/>
            <w:r w:rsidRPr="00C4063E">
              <w:rPr>
                <w:rFonts w:ascii="Times New Roman" w:eastAsia="Times New Roman" w:hAnsi="Times New Roman" w:cs="Times New Roman"/>
                <w:color w:val="000000"/>
                <w:sz w:val="20"/>
                <w:szCs w:val="20"/>
              </w:rPr>
              <w:t>ангиопластики</w:t>
            </w:r>
            <w:proofErr w:type="spellEnd"/>
            <w:r w:rsidRPr="00C4063E">
              <w:rPr>
                <w:rFonts w:ascii="Times New Roman" w:eastAsia="Times New Roman" w:hAnsi="Times New Roman" w:cs="Times New Roman"/>
                <w:color w:val="000000"/>
                <w:sz w:val="20"/>
                <w:szCs w:val="20"/>
              </w:rPr>
              <w:t xml:space="preserve"> в сочетании со </w:t>
            </w:r>
            <w:proofErr w:type="spellStart"/>
            <w:r w:rsidRPr="00C4063E">
              <w:rPr>
                <w:rFonts w:ascii="Times New Roman" w:eastAsia="Times New Roman" w:hAnsi="Times New Roman" w:cs="Times New Roman"/>
                <w:color w:val="000000"/>
                <w:sz w:val="20"/>
                <w:szCs w:val="20"/>
              </w:rPr>
              <w:t>стентированием</w:t>
            </w:r>
            <w:proofErr w:type="spellEnd"/>
            <w:r w:rsidRPr="00C4063E">
              <w:rPr>
                <w:rFonts w:ascii="Times New Roman" w:eastAsia="Times New Roman" w:hAnsi="Times New Roman" w:cs="Times New Roman"/>
                <w:color w:val="000000"/>
                <w:sz w:val="20"/>
                <w:szCs w:val="20"/>
              </w:rPr>
              <w:t xml:space="preserve"> при ишемической болезни сердца с установкой 2 </w:t>
            </w:r>
            <w:proofErr w:type="spellStart"/>
            <w:r w:rsidRPr="00C4063E">
              <w:rPr>
                <w:rFonts w:ascii="Times New Roman" w:eastAsia="Times New Roman" w:hAnsi="Times New Roman" w:cs="Times New Roman"/>
                <w:color w:val="000000"/>
                <w:sz w:val="20"/>
                <w:szCs w:val="20"/>
              </w:rPr>
              <w:t>стентов</w:t>
            </w:r>
            <w:proofErr w:type="spellEnd"/>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I20.1, I20.8, I25</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ишемическая болезнь сердца со </w:t>
            </w:r>
            <w:proofErr w:type="spellStart"/>
            <w:r w:rsidRPr="00C4063E">
              <w:rPr>
                <w:rFonts w:ascii="Times New Roman" w:eastAsia="Times New Roman" w:hAnsi="Times New Roman" w:cs="Times New Roman"/>
                <w:color w:val="000000"/>
                <w:sz w:val="20"/>
                <w:szCs w:val="20"/>
              </w:rPr>
              <w:t>стенозированием</w:t>
            </w:r>
            <w:proofErr w:type="spellEnd"/>
            <w:r w:rsidRPr="00C4063E">
              <w:rPr>
                <w:rFonts w:ascii="Times New Roman" w:eastAsia="Times New Roman" w:hAnsi="Times New Roman" w:cs="Times New Roman"/>
                <w:color w:val="000000"/>
                <w:sz w:val="20"/>
                <w:szCs w:val="20"/>
              </w:rPr>
              <w:t xml:space="preserve"> 2 коронарных артерий</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баллонная </w:t>
            </w:r>
            <w:proofErr w:type="spellStart"/>
            <w:r w:rsidRPr="00C4063E">
              <w:rPr>
                <w:rFonts w:ascii="Times New Roman" w:eastAsia="Times New Roman" w:hAnsi="Times New Roman" w:cs="Times New Roman"/>
                <w:color w:val="000000"/>
                <w:sz w:val="20"/>
                <w:szCs w:val="20"/>
              </w:rPr>
              <w:t>вазодилатация</w:t>
            </w:r>
            <w:proofErr w:type="spellEnd"/>
            <w:r w:rsidRPr="00C4063E">
              <w:rPr>
                <w:rFonts w:ascii="Times New Roman" w:eastAsia="Times New Roman" w:hAnsi="Times New Roman" w:cs="Times New Roman"/>
                <w:color w:val="000000"/>
                <w:sz w:val="20"/>
                <w:szCs w:val="20"/>
              </w:rPr>
              <w:t xml:space="preserve"> с установкой 2 </w:t>
            </w:r>
            <w:proofErr w:type="spellStart"/>
            <w:r w:rsidRPr="00C4063E">
              <w:rPr>
                <w:rFonts w:ascii="Times New Roman" w:eastAsia="Times New Roman" w:hAnsi="Times New Roman" w:cs="Times New Roman"/>
                <w:color w:val="000000"/>
                <w:sz w:val="20"/>
                <w:szCs w:val="20"/>
              </w:rPr>
              <w:t>стентов</w:t>
            </w:r>
            <w:proofErr w:type="spellEnd"/>
            <w:r w:rsidRPr="00C4063E">
              <w:rPr>
                <w:rFonts w:ascii="Times New Roman" w:eastAsia="Times New Roman" w:hAnsi="Times New Roman" w:cs="Times New Roman"/>
                <w:color w:val="000000"/>
                <w:sz w:val="20"/>
                <w:szCs w:val="20"/>
              </w:rPr>
              <w:t xml:space="preserve"> в сосуд (сосуды)</w:t>
            </w:r>
          </w:p>
        </w:tc>
        <w:tc>
          <w:tcPr>
            <w:tcW w:w="1418" w:type="dxa"/>
          </w:tcPr>
          <w:p w:rsidR="00C75E58"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157 783</w:t>
            </w:r>
          </w:p>
        </w:tc>
      </w:tr>
      <w:tr w:rsidR="0020352F" w:rsidRPr="00C4063E" w:rsidTr="00BC0EC3">
        <w:trPr>
          <w:trHeight w:val="283"/>
        </w:trPr>
        <w:tc>
          <w:tcPr>
            <w:tcW w:w="95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49</w:t>
            </w:r>
          </w:p>
        </w:tc>
        <w:tc>
          <w:tcPr>
            <w:tcW w:w="2978" w:type="dxa"/>
          </w:tcPr>
          <w:p w:rsidR="0020352F" w:rsidRPr="00C4063E" w:rsidRDefault="0020352F" w:rsidP="0020352F">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Коронарная </w:t>
            </w:r>
            <w:proofErr w:type="spellStart"/>
            <w:r w:rsidRPr="00C4063E">
              <w:rPr>
                <w:rFonts w:ascii="Times New Roman" w:hAnsi="Times New Roman" w:cs="Times New Roman"/>
                <w:color w:val="000000" w:themeColor="text1"/>
                <w:sz w:val="20"/>
                <w:szCs w:val="20"/>
              </w:rPr>
              <w:t>реваскуляризация</w:t>
            </w:r>
            <w:proofErr w:type="spellEnd"/>
            <w:r w:rsidRPr="00C4063E">
              <w:rPr>
                <w:rFonts w:ascii="Times New Roman" w:hAnsi="Times New Roman" w:cs="Times New Roman"/>
                <w:color w:val="000000" w:themeColor="text1"/>
                <w:sz w:val="20"/>
                <w:szCs w:val="20"/>
              </w:rPr>
              <w:t xml:space="preserve"> миокарда с применением </w:t>
            </w:r>
            <w:proofErr w:type="spellStart"/>
            <w:r w:rsidRPr="00C4063E">
              <w:rPr>
                <w:rFonts w:ascii="Times New Roman" w:hAnsi="Times New Roman" w:cs="Times New Roman"/>
                <w:color w:val="000000" w:themeColor="text1"/>
                <w:sz w:val="20"/>
                <w:szCs w:val="20"/>
              </w:rPr>
              <w:t>ангиопластики</w:t>
            </w:r>
            <w:proofErr w:type="spellEnd"/>
            <w:r w:rsidRPr="00C4063E">
              <w:rPr>
                <w:rFonts w:ascii="Times New Roman" w:hAnsi="Times New Roman" w:cs="Times New Roman"/>
                <w:color w:val="000000" w:themeColor="text1"/>
                <w:sz w:val="20"/>
                <w:szCs w:val="20"/>
              </w:rPr>
              <w:t xml:space="preserve"> в сочетании со </w:t>
            </w:r>
            <w:proofErr w:type="spellStart"/>
            <w:r w:rsidRPr="00C4063E">
              <w:rPr>
                <w:rFonts w:ascii="Times New Roman" w:hAnsi="Times New Roman" w:cs="Times New Roman"/>
                <w:color w:val="000000" w:themeColor="text1"/>
                <w:sz w:val="20"/>
                <w:szCs w:val="20"/>
              </w:rPr>
              <w:t>стентированием</w:t>
            </w:r>
            <w:proofErr w:type="spellEnd"/>
            <w:r w:rsidRPr="00C4063E">
              <w:rPr>
                <w:rFonts w:ascii="Times New Roman" w:hAnsi="Times New Roman" w:cs="Times New Roman"/>
                <w:color w:val="000000" w:themeColor="text1"/>
                <w:sz w:val="20"/>
                <w:szCs w:val="20"/>
              </w:rPr>
              <w:t xml:space="preserve"> при ишемической болезни сердца с установкой 3 </w:t>
            </w:r>
            <w:proofErr w:type="spellStart"/>
            <w:r w:rsidRPr="00C4063E">
              <w:rPr>
                <w:rFonts w:ascii="Times New Roman" w:hAnsi="Times New Roman" w:cs="Times New Roman"/>
                <w:color w:val="000000" w:themeColor="text1"/>
                <w:sz w:val="20"/>
                <w:szCs w:val="20"/>
              </w:rPr>
              <w:t>стентов</w:t>
            </w:r>
            <w:proofErr w:type="spellEnd"/>
          </w:p>
          <w:p w:rsidR="0020352F" w:rsidRPr="00C4063E" w:rsidRDefault="0020352F" w:rsidP="00C75E58">
            <w:pPr>
              <w:rPr>
                <w:rFonts w:ascii="Times New Roman" w:eastAsia="Times New Roman" w:hAnsi="Times New Roman" w:cs="Times New Roman"/>
                <w:color w:val="000000" w:themeColor="text1"/>
                <w:sz w:val="20"/>
                <w:szCs w:val="20"/>
              </w:rPr>
            </w:pPr>
          </w:p>
        </w:tc>
        <w:tc>
          <w:tcPr>
            <w:tcW w:w="2268" w:type="dxa"/>
          </w:tcPr>
          <w:p w:rsidR="0020352F" w:rsidRPr="00C4063E" w:rsidRDefault="0020352F" w:rsidP="0020352F">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I20.1, I20.8, I25</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3118" w:type="dxa"/>
          </w:tcPr>
          <w:p w:rsidR="0020352F" w:rsidRPr="00C4063E" w:rsidRDefault="0020352F" w:rsidP="0020352F">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ишемическая болезнь сердца со </w:t>
            </w:r>
            <w:proofErr w:type="spellStart"/>
            <w:r w:rsidRPr="00C4063E">
              <w:rPr>
                <w:rFonts w:ascii="Times New Roman" w:hAnsi="Times New Roman" w:cs="Times New Roman"/>
                <w:color w:val="000000" w:themeColor="text1"/>
                <w:sz w:val="20"/>
                <w:szCs w:val="20"/>
              </w:rPr>
              <w:t>стенозированием</w:t>
            </w:r>
            <w:proofErr w:type="spellEnd"/>
            <w:r w:rsidRPr="00C4063E">
              <w:rPr>
                <w:rFonts w:ascii="Times New Roman" w:hAnsi="Times New Roman" w:cs="Times New Roman"/>
                <w:color w:val="000000" w:themeColor="text1"/>
                <w:sz w:val="20"/>
                <w:szCs w:val="20"/>
              </w:rPr>
              <w:t xml:space="preserve"> 3 коронарных артерий</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1843" w:type="dxa"/>
          </w:tcPr>
          <w:p w:rsidR="0020352F" w:rsidRPr="00C4063E" w:rsidRDefault="0020352F" w:rsidP="0059063C">
            <w:pPr>
              <w:rPr>
                <w:rFonts w:ascii="Times New Roman" w:eastAsia="Times New Roman" w:hAnsi="Times New Roman" w:cs="Times New Roman"/>
                <w:color w:val="000000" w:themeColor="text1"/>
                <w:sz w:val="20"/>
                <w:szCs w:val="20"/>
              </w:rPr>
            </w:pPr>
            <w:r w:rsidRPr="00C4063E">
              <w:rPr>
                <w:rFonts w:ascii="Times New Roman" w:eastAsia="Times New Roman" w:hAnsi="Times New Roman" w:cs="Times New Roman"/>
                <w:color w:val="000000" w:themeColor="text1"/>
                <w:sz w:val="20"/>
                <w:szCs w:val="20"/>
              </w:rPr>
              <w:t>хирургическое лечение</w:t>
            </w:r>
          </w:p>
        </w:tc>
        <w:tc>
          <w:tcPr>
            <w:tcW w:w="3260" w:type="dxa"/>
          </w:tcPr>
          <w:p w:rsidR="0020352F" w:rsidRPr="00C4063E" w:rsidRDefault="0020352F" w:rsidP="0020352F">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баллонная </w:t>
            </w:r>
            <w:proofErr w:type="spellStart"/>
            <w:r w:rsidRPr="00C4063E">
              <w:rPr>
                <w:rFonts w:ascii="Times New Roman" w:hAnsi="Times New Roman" w:cs="Times New Roman"/>
                <w:color w:val="000000" w:themeColor="text1"/>
                <w:sz w:val="20"/>
                <w:szCs w:val="20"/>
              </w:rPr>
              <w:t>вазодилатация</w:t>
            </w:r>
            <w:proofErr w:type="spellEnd"/>
            <w:r w:rsidRPr="00C4063E">
              <w:rPr>
                <w:rFonts w:ascii="Times New Roman" w:hAnsi="Times New Roman" w:cs="Times New Roman"/>
                <w:color w:val="000000" w:themeColor="text1"/>
                <w:sz w:val="20"/>
                <w:szCs w:val="20"/>
              </w:rPr>
              <w:t xml:space="preserve"> с установкой 3 </w:t>
            </w:r>
            <w:proofErr w:type="spellStart"/>
            <w:r w:rsidRPr="00C4063E">
              <w:rPr>
                <w:rFonts w:ascii="Times New Roman" w:hAnsi="Times New Roman" w:cs="Times New Roman"/>
                <w:color w:val="000000" w:themeColor="text1"/>
                <w:sz w:val="20"/>
                <w:szCs w:val="20"/>
              </w:rPr>
              <w:t>стентов</w:t>
            </w:r>
            <w:proofErr w:type="spellEnd"/>
            <w:r w:rsidRPr="00C4063E">
              <w:rPr>
                <w:rFonts w:ascii="Times New Roman" w:hAnsi="Times New Roman" w:cs="Times New Roman"/>
                <w:color w:val="000000" w:themeColor="text1"/>
                <w:sz w:val="20"/>
                <w:szCs w:val="20"/>
              </w:rPr>
              <w:t xml:space="preserve"> в сосуд (сосуды)</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1418"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199 665</w:t>
            </w:r>
          </w:p>
        </w:tc>
      </w:tr>
      <w:tr w:rsidR="0020352F" w:rsidRPr="00C4063E" w:rsidTr="00BC0EC3">
        <w:trPr>
          <w:trHeight w:val="283"/>
        </w:trPr>
        <w:tc>
          <w:tcPr>
            <w:tcW w:w="958" w:type="dxa"/>
          </w:tcPr>
          <w:p w:rsidR="0020352F" w:rsidRPr="00C4063E" w:rsidRDefault="0020352F" w:rsidP="0059063C">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5</w:t>
            </w:r>
            <w:r w:rsidR="0059063C" w:rsidRPr="00C4063E">
              <w:rPr>
                <w:rFonts w:ascii="Times New Roman" w:eastAsia="Times New Roman" w:hAnsi="Times New Roman" w:cs="Times New Roman"/>
                <w:color w:val="000000"/>
                <w:sz w:val="20"/>
                <w:szCs w:val="20"/>
              </w:rPr>
              <w:t>3</w:t>
            </w:r>
          </w:p>
        </w:tc>
        <w:tc>
          <w:tcPr>
            <w:tcW w:w="2978" w:type="dxa"/>
          </w:tcPr>
          <w:p w:rsidR="0020352F" w:rsidRPr="00C4063E" w:rsidRDefault="0020352F"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Эндоваскулярная</w:t>
            </w:r>
            <w:proofErr w:type="spellEnd"/>
            <w:r w:rsidRPr="00C4063E">
              <w:rPr>
                <w:rFonts w:ascii="Times New Roman" w:eastAsia="Times New Roman" w:hAnsi="Times New Roman" w:cs="Times New Roman"/>
                <w:color w:val="000000"/>
                <w:sz w:val="20"/>
                <w:szCs w:val="20"/>
              </w:rPr>
              <w:t xml:space="preserve">, хирургическая коррекция нарушений ритма сердца без имплантации </w:t>
            </w:r>
            <w:proofErr w:type="spellStart"/>
            <w:r w:rsidRPr="00C4063E">
              <w:rPr>
                <w:rFonts w:ascii="Times New Roman" w:eastAsia="Times New Roman" w:hAnsi="Times New Roman" w:cs="Times New Roman"/>
                <w:color w:val="000000"/>
                <w:sz w:val="20"/>
                <w:szCs w:val="20"/>
              </w:rPr>
              <w:t>кардиовертера</w:t>
            </w:r>
            <w:proofErr w:type="spellEnd"/>
            <w:r w:rsidRPr="00C4063E">
              <w:rPr>
                <w:rFonts w:ascii="Times New Roman" w:eastAsia="Times New Roman" w:hAnsi="Times New Roman" w:cs="Times New Roman"/>
                <w:color w:val="000000"/>
                <w:sz w:val="20"/>
                <w:szCs w:val="20"/>
              </w:rPr>
              <w:t>-дефибриллятора у взрослых</w:t>
            </w:r>
          </w:p>
        </w:tc>
        <w:tc>
          <w:tcPr>
            <w:tcW w:w="2268" w:type="dxa"/>
          </w:tcPr>
          <w:p w:rsidR="0020352F" w:rsidRPr="00C4063E" w:rsidRDefault="0020352F" w:rsidP="00C75E58">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lang w:val="en-US"/>
              </w:rPr>
              <w:t>I44.1, I44.2, I45.2, I45.3, I45.6, I46.0, I47.0, I47.1, I47.2, I47.9, I48, I49.0, I49.5, Q22.5, Q24.6</w:t>
            </w:r>
          </w:p>
        </w:tc>
        <w:tc>
          <w:tcPr>
            <w:tcW w:w="311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20352F" w:rsidRPr="00C4063E" w:rsidRDefault="0020352F" w:rsidP="00C75E58">
            <w:pPr>
              <w:rPr>
                <w:rFonts w:ascii="Times New Roman" w:eastAsia="Times New Roman" w:hAnsi="Times New Roman" w:cs="Times New Roman"/>
                <w:color w:val="000000"/>
                <w:sz w:val="20"/>
                <w:szCs w:val="20"/>
              </w:rPr>
            </w:pPr>
          </w:p>
        </w:tc>
        <w:tc>
          <w:tcPr>
            <w:tcW w:w="1843"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имплантация частотно-адаптированного однокамерного кардиостимулятора</w:t>
            </w:r>
          </w:p>
        </w:tc>
        <w:tc>
          <w:tcPr>
            <w:tcW w:w="1418" w:type="dxa"/>
          </w:tcPr>
          <w:p w:rsidR="0020352F" w:rsidRPr="00C4063E" w:rsidRDefault="0059063C"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181 744</w:t>
            </w:r>
          </w:p>
        </w:tc>
      </w:tr>
      <w:tr w:rsidR="0020352F" w:rsidRPr="00C4063E" w:rsidTr="00BC0EC3">
        <w:trPr>
          <w:trHeight w:val="283"/>
        </w:trPr>
        <w:tc>
          <w:tcPr>
            <w:tcW w:w="958" w:type="dxa"/>
          </w:tcPr>
          <w:p w:rsidR="0020352F" w:rsidRPr="00C4063E" w:rsidRDefault="0020352F" w:rsidP="0059063C">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5</w:t>
            </w:r>
            <w:r w:rsidR="0059063C" w:rsidRPr="00C4063E">
              <w:rPr>
                <w:rFonts w:ascii="Times New Roman" w:eastAsia="Times New Roman" w:hAnsi="Times New Roman" w:cs="Times New Roman"/>
                <w:color w:val="000000"/>
                <w:sz w:val="20"/>
                <w:szCs w:val="20"/>
              </w:rPr>
              <w:t>5</w:t>
            </w:r>
          </w:p>
        </w:tc>
        <w:tc>
          <w:tcPr>
            <w:tcW w:w="2978" w:type="dxa"/>
          </w:tcPr>
          <w:p w:rsidR="0059063C" w:rsidRPr="00C4063E" w:rsidRDefault="0059063C" w:rsidP="0059063C">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Эндоваскулярная</w:t>
            </w:r>
            <w:proofErr w:type="spellEnd"/>
            <w:r w:rsidRPr="00C4063E">
              <w:rPr>
                <w:rFonts w:ascii="Times New Roman" w:hAnsi="Times New Roman" w:cs="Times New Roman"/>
                <w:color w:val="000000" w:themeColor="text1"/>
                <w:sz w:val="20"/>
                <w:szCs w:val="20"/>
              </w:rPr>
              <w:t xml:space="preserve">, хирургическая коррекция нарушений ритма сердца без имплантации </w:t>
            </w:r>
            <w:proofErr w:type="spellStart"/>
            <w:r w:rsidRPr="00C4063E">
              <w:rPr>
                <w:rFonts w:ascii="Times New Roman" w:hAnsi="Times New Roman" w:cs="Times New Roman"/>
                <w:color w:val="000000" w:themeColor="text1"/>
                <w:sz w:val="20"/>
                <w:szCs w:val="20"/>
              </w:rPr>
              <w:t>кардиовертера</w:t>
            </w:r>
            <w:proofErr w:type="spellEnd"/>
            <w:r w:rsidRPr="00C4063E">
              <w:rPr>
                <w:rFonts w:ascii="Times New Roman" w:hAnsi="Times New Roman" w:cs="Times New Roman"/>
                <w:color w:val="000000" w:themeColor="text1"/>
                <w:sz w:val="20"/>
                <w:szCs w:val="20"/>
              </w:rPr>
              <w:t xml:space="preserve">-дефибриллятора </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2268" w:type="dxa"/>
          </w:tcPr>
          <w:p w:rsidR="0059063C" w:rsidRPr="00C4063E" w:rsidRDefault="0059063C" w:rsidP="0059063C">
            <w:pPr>
              <w:rPr>
                <w:rFonts w:ascii="Times New Roman" w:hAnsi="Times New Roman" w:cs="Times New Roman"/>
                <w:color w:val="000000" w:themeColor="text1"/>
                <w:sz w:val="20"/>
                <w:szCs w:val="20"/>
                <w:lang w:val="en-US"/>
              </w:rPr>
            </w:pPr>
            <w:r w:rsidRPr="00C4063E">
              <w:rPr>
                <w:rFonts w:ascii="Times New Roman" w:hAnsi="Times New Roman" w:cs="Times New Roman"/>
                <w:color w:val="000000" w:themeColor="text1"/>
                <w:sz w:val="20"/>
                <w:szCs w:val="20"/>
                <w:lang w:val="en-US"/>
              </w:rPr>
              <w:t>I44.1, I44.2, I45.2, I45.3, I45.6, I46.0, I47.0, I47.1, I47.2, I47.9, I48, I49.0, I49.5, Q22.5, Q24.6</w:t>
            </w:r>
          </w:p>
          <w:p w:rsidR="0020352F" w:rsidRPr="00C4063E" w:rsidRDefault="0020352F" w:rsidP="00C75E58">
            <w:pPr>
              <w:rPr>
                <w:rFonts w:ascii="Times New Roman" w:eastAsia="Times New Roman" w:hAnsi="Times New Roman" w:cs="Times New Roman"/>
                <w:color w:val="000000" w:themeColor="text1"/>
                <w:sz w:val="20"/>
                <w:szCs w:val="20"/>
                <w:lang w:val="en-US"/>
              </w:rPr>
            </w:pPr>
          </w:p>
        </w:tc>
        <w:tc>
          <w:tcPr>
            <w:tcW w:w="3118" w:type="dxa"/>
          </w:tcPr>
          <w:p w:rsidR="0059063C" w:rsidRPr="00C4063E" w:rsidRDefault="0059063C" w:rsidP="0059063C">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1843" w:type="dxa"/>
          </w:tcPr>
          <w:p w:rsidR="0020352F" w:rsidRPr="00C4063E" w:rsidRDefault="0020352F" w:rsidP="00C75E58">
            <w:pPr>
              <w:rPr>
                <w:rFonts w:ascii="Times New Roman" w:eastAsia="Times New Roman" w:hAnsi="Times New Roman" w:cs="Times New Roman"/>
                <w:color w:val="000000" w:themeColor="text1"/>
                <w:sz w:val="20"/>
                <w:szCs w:val="20"/>
              </w:rPr>
            </w:pPr>
            <w:r w:rsidRPr="00C4063E">
              <w:rPr>
                <w:rFonts w:ascii="Times New Roman" w:eastAsia="Times New Roman" w:hAnsi="Times New Roman" w:cs="Times New Roman"/>
                <w:color w:val="000000" w:themeColor="text1"/>
                <w:sz w:val="20"/>
                <w:szCs w:val="20"/>
              </w:rPr>
              <w:t>хирургическое лечение</w:t>
            </w:r>
          </w:p>
        </w:tc>
        <w:tc>
          <w:tcPr>
            <w:tcW w:w="3260" w:type="dxa"/>
          </w:tcPr>
          <w:p w:rsidR="0059063C" w:rsidRPr="00C4063E" w:rsidRDefault="0059063C" w:rsidP="0059063C">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имплантация частотно-адаптированного двухкамерного кардиостимулятора</w:t>
            </w:r>
          </w:p>
          <w:p w:rsidR="0020352F" w:rsidRPr="00C4063E" w:rsidRDefault="0020352F" w:rsidP="00C75E58">
            <w:pPr>
              <w:rPr>
                <w:rFonts w:ascii="Times New Roman" w:eastAsia="Times New Roman" w:hAnsi="Times New Roman" w:cs="Times New Roman"/>
                <w:color w:val="000000" w:themeColor="text1"/>
                <w:sz w:val="20"/>
                <w:szCs w:val="20"/>
              </w:rPr>
            </w:pPr>
          </w:p>
        </w:tc>
        <w:tc>
          <w:tcPr>
            <w:tcW w:w="1418" w:type="dxa"/>
          </w:tcPr>
          <w:p w:rsidR="0020352F" w:rsidRPr="00C4063E" w:rsidRDefault="0059063C"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277 761</w:t>
            </w:r>
          </w:p>
        </w:tc>
      </w:tr>
      <w:tr w:rsidR="0020352F" w:rsidRPr="00C4063E" w:rsidTr="00BC0EC3">
        <w:trPr>
          <w:trHeight w:val="283"/>
        </w:trPr>
        <w:tc>
          <w:tcPr>
            <w:tcW w:w="958" w:type="dxa"/>
          </w:tcPr>
          <w:p w:rsidR="0020352F" w:rsidRPr="00C4063E" w:rsidRDefault="0020352F" w:rsidP="0059063C">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5</w:t>
            </w:r>
            <w:r w:rsidR="0059063C" w:rsidRPr="00C4063E">
              <w:rPr>
                <w:rFonts w:ascii="Times New Roman" w:eastAsia="Times New Roman" w:hAnsi="Times New Roman" w:cs="Times New Roman"/>
                <w:color w:val="000000"/>
                <w:sz w:val="20"/>
                <w:szCs w:val="20"/>
              </w:rPr>
              <w:t>6</w:t>
            </w:r>
          </w:p>
        </w:tc>
        <w:tc>
          <w:tcPr>
            <w:tcW w:w="2978" w:type="dxa"/>
          </w:tcPr>
          <w:p w:rsidR="0020352F" w:rsidRPr="00C4063E" w:rsidRDefault="0020352F"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Эндоваскулярная</w:t>
            </w:r>
            <w:proofErr w:type="spellEnd"/>
            <w:r w:rsidR="00A4413A">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тромбэкс</w:t>
            </w:r>
            <w:r w:rsidR="00A4413A">
              <w:rPr>
                <w:rFonts w:ascii="Times New Roman" w:eastAsia="Times New Roman" w:hAnsi="Times New Roman" w:cs="Times New Roman"/>
                <w:color w:val="000000"/>
                <w:sz w:val="20"/>
                <w:szCs w:val="20"/>
              </w:rPr>
              <w:t>т</w:t>
            </w:r>
            <w:r w:rsidRPr="00C4063E">
              <w:rPr>
                <w:rFonts w:ascii="Times New Roman" w:eastAsia="Times New Roman" w:hAnsi="Times New Roman" w:cs="Times New Roman"/>
                <w:color w:val="000000"/>
                <w:sz w:val="20"/>
                <w:szCs w:val="20"/>
              </w:rPr>
              <w:t>ракция</w:t>
            </w:r>
            <w:proofErr w:type="spellEnd"/>
            <w:r w:rsidRPr="00C4063E">
              <w:rPr>
                <w:rFonts w:ascii="Times New Roman" w:eastAsia="Times New Roman" w:hAnsi="Times New Roman" w:cs="Times New Roman"/>
                <w:color w:val="000000"/>
                <w:sz w:val="20"/>
                <w:szCs w:val="20"/>
              </w:rPr>
              <w:t xml:space="preserve"> при остром ишемическом инсульте</w:t>
            </w:r>
          </w:p>
        </w:tc>
        <w:tc>
          <w:tcPr>
            <w:tcW w:w="226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I63.0, I63.1, I63.2, I63.3, I63.4, I63.5, I63.8, I63.9</w:t>
            </w:r>
          </w:p>
        </w:tc>
        <w:tc>
          <w:tcPr>
            <w:tcW w:w="311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острый ишемический инсульт, вызванный тромботической или эмболической окклюзией </w:t>
            </w:r>
            <w:r w:rsidRPr="00C4063E">
              <w:rPr>
                <w:rFonts w:ascii="Times New Roman" w:eastAsia="Times New Roman" w:hAnsi="Times New Roman" w:cs="Times New Roman"/>
                <w:color w:val="000000"/>
                <w:sz w:val="20"/>
                <w:szCs w:val="20"/>
              </w:rPr>
              <w:lastRenderedPageBreak/>
              <w:t xml:space="preserve">церебральных или </w:t>
            </w:r>
            <w:proofErr w:type="spellStart"/>
            <w:r w:rsidRPr="00C4063E">
              <w:rPr>
                <w:rFonts w:ascii="Times New Roman" w:eastAsia="Times New Roman" w:hAnsi="Times New Roman" w:cs="Times New Roman"/>
                <w:color w:val="000000"/>
                <w:sz w:val="20"/>
                <w:szCs w:val="20"/>
              </w:rPr>
              <w:t>прецеребральных</w:t>
            </w:r>
            <w:proofErr w:type="spellEnd"/>
            <w:r w:rsidRPr="00C4063E">
              <w:rPr>
                <w:rFonts w:ascii="Times New Roman" w:eastAsia="Times New Roman" w:hAnsi="Times New Roman" w:cs="Times New Roman"/>
                <w:color w:val="000000"/>
                <w:sz w:val="20"/>
                <w:szCs w:val="20"/>
              </w:rPr>
              <w:t xml:space="preserve"> артерий</w:t>
            </w:r>
          </w:p>
          <w:p w:rsidR="0020352F" w:rsidRPr="00C4063E" w:rsidRDefault="0020352F" w:rsidP="00C75E58">
            <w:pPr>
              <w:rPr>
                <w:rFonts w:ascii="Times New Roman" w:eastAsia="Times New Roman" w:hAnsi="Times New Roman" w:cs="Times New Roman"/>
                <w:color w:val="000000"/>
                <w:sz w:val="20"/>
                <w:szCs w:val="20"/>
              </w:rPr>
            </w:pPr>
          </w:p>
        </w:tc>
        <w:tc>
          <w:tcPr>
            <w:tcW w:w="1843"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хирургическое лечение</w:t>
            </w:r>
          </w:p>
        </w:tc>
        <w:tc>
          <w:tcPr>
            <w:tcW w:w="3260" w:type="dxa"/>
          </w:tcPr>
          <w:p w:rsidR="0020352F" w:rsidRPr="00C4063E" w:rsidRDefault="0020352F" w:rsidP="00A4413A">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эндоваскулярная</w:t>
            </w:r>
            <w:proofErr w:type="spellEnd"/>
            <w:r w:rsidRPr="00C4063E">
              <w:rPr>
                <w:rFonts w:ascii="Times New Roman" w:eastAsia="Times New Roman" w:hAnsi="Times New Roman" w:cs="Times New Roman"/>
                <w:color w:val="000000"/>
                <w:sz w:val="20"/>
                <w:szCs w:val="20"/>
              </w:rPr>
              <w:t xml:space="preserve"> механическая </w:t>
            </w:r>
            <w:proofErr w:type="spellStart"/>
            <w:r w:rsidRPr="00C4063E">
              <w:rPr>
                <w:rFonts w:ascii="Times New Roman" w:eastAsia="Times New Roman" w:hAnsi="Times New Roman" w:cs="Times New Roman"/>
                <w:color w:val="000000"/>
                <w:sz w:val="20"/>
                <w:szCs w:val="20"/>
              </w:rPr>
              <w:t>тромбэкстракция</w:t>
            </w:r>
            <w:proofErr w:type="spellEnd"/>
            <w:r w:rsidRPr="00C4063E">
              <w:rPr>
                <w:rFonts w:ascii="Times New Roman" w:eastAsia="Times New Roman" w:hAnsi="Times New Roman" w:cs="Times New Roman"/>
                <w:color w:val="000000"/>
                <w:sz w:val="20"/>
                <w:szCs w:val="20"/>
              </w:rPr>
              <w:t xml:space="preserve"> и/или </w:t>
            </w:r>
            <w:proofErr w:type="spellStart"/>
            <w:r w:rsidRPr="00C4063E">
              <w:rPr>
                <w:rFonts w:ascii="Times New Roman" w:eastAsia="Times New Roman" w:hAnsi="Times New Roman" w:cs="Times New Roman"/>
                <w:color w:val="000000"/>
                <w:sz w:val="20"/>
                <w:szCs w:val="20"/>
              </w:rPr>
              <w:t>тромбоаспирация</w:t>
            </w:r>
            <w:proofErr w:type="spellEnd"/>
          </w:p>
        </w:tc>
        <w:tc>
          <w:tcPr>
            <w:tcW w:w="1418" w:type="dxa"/>
          </w:tcPr>
          <w:p w:rsidR="0020352F" w:rsidRPr="00C4063E" w:rsidRDefault="0059063C"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862 083</w:t>
            </w:r>
          </w:p>
        </w:tc>
      </w:tr>
      <w:tr w:rsidR="0020352F" w:rsidRPr="00C4063E" w:rsidTr="00BC0EC3">
        <w:trPr>
          <w:trHeight w:val="283"/>
        </w:trPr>
        <w:tc>
          <w:tcPr>
            <w:tcW w:w="15843" w:type="dxa"/>
            <w:gridSpan w:val="7"/>
          </w:tcPr>
          <w:p w:rsidR="0020352F" w:rsidRPr="00C4063E" w:rsidRDefault="0020352F"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Травматология и ортопедия</w:t>
            </w:r>
          </w:p>
        </w:tc>
      </w:tr>
      <w:tr w:rsidR="00F03C95" w:rsidRPr="00C4063E" w:rsidTr="00BC0EC3">
        <w:trPr>
          <w:trHeight w:val="1779"/>
        </w:trPr>
        <w:tc>
          <w:tcPr>
            <w:tcW w:w="958"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70</w:t>
            </w:r>
          </w:p>
        </w:tc>
        <w:tc>
          <w:tcPr>
            <w:tcW w:w="297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226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M00, M01, M03.0, M12.5, M17</w:t>
            </w:r>
          </w:p>
        </w:tc>
        <w:tc>
          <w:tcPr>
            <w:tcW w:w="311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выраженное нарушение функции крупного сустава конечности любой этиологии</w:t>
            </w:r>
          </w:p>
        </w:tc>
        <w:tc>
          <w:tcPr>
            <w:tcW w:w="1843"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артродез крупных суставов конечностей с различными видами фиксации и остеосинтеза</w:t>
            </w:r>
          </w:p>
        </w:tc>
        <w:tc>
          <w:tcPr>
            <w:tcW w:w="1418"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177 382</w:t>
            </w:r>
          </w:p>
        </w:tc>
      </w:tr>
      <w:tr w:rsidR="00F03C95" w:rsidRPr="00C4063E" w:rsidTr="00BC0EC3">
        <w:trPr>
          <w:trHeight w:val="3378"/>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C4063E">
              <w:rPr>
                <w:rFonts w:ascii="Times New Roman" w:eastAsia="Times New Roman" w:hAnsi="Times New Roman" w:cs="Times New Roman"/>
                <w:color w:val="000000"/>
                <w:sz w:val="20"/>
                <w:szCs w:val="20"/>
              </w:rPr>
              <w:t>остеозамещающих</w:t>
            </w:r>
            <w:proofErr w:type="spellEnd"/>
            <w:r w:rsidRPr="00C4063E">
              <w:rPr>
                <w:rFonts w:ascii="Times New Roman" w:eastAsia="Times New Roman" w:hAnsi="Times New Roman" w:cs="Times New Roman"/>
                <w:color w:val="000000"/>
                <w:sz w:val="20"/>
                <w:szCs w:val="20"/>
              </w:rPr>
              <w:t xml:space="preserve"> материалов, компьютерной навигации</w:t>
            </w:r>
          </w:p>
        </w:tc>
        <w:tc>
          <w:tcPr>
            <w:tcW w:w="2268" w:type="dxa"/>
          </w:tcPr>
          <w:p w:rsidR="00F03C95" w:rsidRPr="00C4063E" w:rsidRDefault="00F03C95" w:rsidP="00C75E58">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lang w:val="en-US"/>
              </w:rPr>
              <w:t>S70.7, S70.9, S71, S72, S77, S79, S42, S43, S47, S49, S50, M99.9, M21.6, M95.1, M21.8, M21.9, Q66, Q78, M86, G11.4, G12.1, G80.9, G80.1, G80.2</w:t>
            </w:r>
          </w:p>
        </w:tc>
        <w:tc>
          <w:tcPr>
            <w:tcW w:w="311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любой этиологии деформации таза, костей верхних и нижних конечностей (угловая </w:t>
            </w:r>
            <w:proofErr w:type="spellStart"/>
            <w:proofErr w:type="gramStart"/>
            <w:r w:rsidRPr="00C4063E">
              <w:rPr>
                <w:rFonts w:ascii="Times New Roman" w:eastAsia="Times New Roman" w:hAnsi="Times New Roman" w:cs="Times New Roman"/>
                <w:color w:val="000000"/>
                <w:sz w:val="20"/>
                <w:szCs w:val="20"/>
              </w:rPr>
              <w:t>деформа-ция</w:t>
            </w:r>
            <w:proofErr w:type="spellEnd"/>
            <w:proofErr w:type="gramEnd"/>
            <w:r w:rsidRPr="00C4063E">
              <w:rPr>
                <w:rFonts w:ascii="Times New Roman" w:eastAsia="Times New Roman" w:hAnsi="Times New Roman" w:cs="Times New Roman"/>
                <w:color w:val="000000"/>
                <w:sz w:val="20"/>
                <w:szCs w:val="20"/>
              </w:rPr>
              <w:t xml:space="preserve"> не менее 20 градусов, </w:t>
            </w:r>
            <w:proofErr w:type="spellStart"/>
            <w:r w:rsidRPr="00C4063E">
              <w:rPr>
                <w:rFonts w:ascii="Times New Roman" w:eastAsia="Times New Roman" w:hAnsi="Times New Roman" w:cs="Times New Roman"/>
                <w:color w:val="000000"/>
                <w:sz w:val="20"/>
                <w:szCs w:val="20"/>
              </w:rPr>
              <w:t>смеще-ние</w:t>
            </w:r>
            <w:proofErr w:type="spellEnd"/>
            <w:r w:rsidRPr="00C4063E">
              <w:rPr>
                <w:rFonts w:ascii="Times New Roman" w:eastAsia="Times New Roman" w:hAnsi="Times New Roman" w:cs="Times New Roman"/>
                <w:color w:val="000000"/>
                <w:sz w:val="20"/>
                <w:szCs w:val="20"/>
              </w:rPr>
              <w:t xml:space="preserve"> по периферии не менее </w:t>
            </w:r>
            <w:r w:rsidR="00996C94">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 xml:space="preserve">20 мм) любой локализации, в том числе многоуровневые и </w:t>
            </w:r>
            <w:proofErr w:type="spellStart"/>
            <w:r w:rsidRPr="00C4063E">
              <w:rPr>
                <w:rFonts w:ascii="Times New Roman" w:eastAsia="Times New Roman" w:hAnsi="Times New Roman" w:cs="Times New Roman"/>
                <w:color w:val="000000"/>
                <w:sz w:val="20"/>
                <w:szCs w:val="20"/>
              </w:rPr>
              <w:t>сопро-вождающиеся</w:t>
            </w:r>
            <w:proofErr w:type="spellEnd"/>
            <w:r w:rsidRPr="00C4063E">
              <w:rPr>
                <w:rFonts w:ascii="Times New Roman" w:eastAsia="Times New Roman" w:hAnsi="Times New Roman" w:cs="Times New Roman"/>
                <w:color w:val="000000"/>
                <w:sz w:val="20"/>
                <w:szCs w:val="20"/>
              </w:rPr>
              <w:t xml:space="preserve"> укорочением конечности (не менее 30 мм), стойкими контрактурами суставов. Любой этиологии дефекты костей таза, верхних и нижних конечностей (не </w:t>
            </w:r>
            <w:proofErr w:type="gramStart"/>
            <w:r w:rsidRPr="00C4063E">
              <w:rPr>
                <w:rFonts w:ascii="Times New Roman" w:eastAsia="Times New Roman" w:hAnsi="Times New Roman" w:cs="Times New Roman"/>
                <w:color w:val="000000"/>
                <w:sz w:val="20"/>
                <w:szCs w:val="20"/>
              </w:rPr>
              <w:t xml:space="preserve">менее </w:t>
            </w:r>
            <w:r w:rsidR="00996C94">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20</w:t>
            </w:r>
            <w:proofErr w:type="gramEnd"/>
            <w:r w:rsidRPr="00C4063E">
              <w:rPr>
                <w:rFonts w:ascii="Times New Roman" w:eastAsia="Times New Roman" w:hAnsi="Times New Roman" w:cs="Times New Roman"/>
                <w:color w:val="000000"/>
                <w:sz w:val="20"/>
                <w:szCs w:val="20"/>
              </w:rPr>
              <w:t xml:space="preserve">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комбинированное и последовательное использование </w:t>
            </w:r>
            <w:proofErr w:type="spellStart"/>
            <w:r w:rsidRPr="00C4063E">
              <w:rPr>
                <w:rFonts w:ascii="Times New Roman" w:eastAsia="Times New Roman" w:hAnsi="Times New Roman" w:cs="Times New Roman"/>
                <w:color w:val="000000"/>
                <w:sz w:val="20"/>
                <w:szCs w:val="20"/>
              </w:rPr>
              <w:t>чрескостного</w:t>
            </w:r>
            <w:proofErr w:type="spellEnd"/>
            <w:r w:rsidRPr="00C4063E">
              <w:rPr>
                <w:rFonts w:ascii="Times New Roman" w:eastAsia="Times New Roman" w:hAnsi="Times New Roman" w:cs="Times New Roman"/>
                <w:color w:val="000000"/>
                <w:sz w:val="20"/>
                <w:szCs w:val="20"/>
              </w:rPr>
              <w:t xml:space="preserve"> и блокируемого интрамедуллярного или накостного остеосинтеза</w:t>
            </w:r>
          </w:p>
        </w:tc>
        <w:tc>
          <w:tcPr>
            <w:tcW w:w="1418" w:type="dxa"/>
            <w:vMerge/>
          </w:tcPr>
          <w:p w:rsidR="00F03C95" w:rsidRPr="00C4063E" w:rsidRDefault="00F03C95" w:rsidP="00C75E58">
            <w:pPr>
              <w:rPr>
                <w:rFonts w:ascii="Times New Roman" w:eastAsia="Times New Roman" w:hAnsi="Times New Roman" w:cs="Times New Roman"/>
                <w:sz w:val="20"/>
                <w:szCs w:val="20"/>
              </w:rPr>
            </w:pPr>
          </w:p>
        </w:tc>
      </w:tr>
      <w:tr w:rsidR="0020352F" w:rsidRPr="00C4063E" w:rsidTr="00BC0EC3">
        <w:trPr>
          <w:trHeight w:val="283"/>
        </w:trPr>
        <w:tc>
          <w:tcPr>
            <w:tcW w:w="958" w:type="dxa"/>
          </w:tcPr>
          <w:p w:rsidR="0020352F" w:rsidRPr="00C4063E" w:rsidRDefault="001A25F6"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71</w:t>
            </w:r>
          </w:p>
        </w:tc>
        <w:tc>
          <w:tcPr>
            <w:tcW w:w="297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Реконструктивные и </w:t>
            </w:r>
            <w:proofErr w:type="spellStart"/>
            <w:r w:rsidRPr="00C4063E">
              <w:rPr>
                <w:rFonts w:ascii="Times New Roman" w:eastAsia="Times New Roman" w:hAnsi="Times New Roman" w:cs="Times New Roman"/>
                <w:color w:val="000000"/>
                <w:sz w:val="20"/>
                <w:szCs w:val="20"/>
              </w:rPr>
              <w:t>декомпрессивные</w:t>
            </w:r>
            <w:proofErr w:type="spellEnd"/>
            <w:r w:rsidRPr="00C4063E">
              <w:rPr>
                <w:rFonts w:ascii="Times New Roman" w:eastAsia="Times New Roman" w:hAnsi="Times New Roman" w:cs="Times New Roman"/>
                <w:color w:val="000000"/>
                <w:sz w:val="20"/>
                <w:szCs w:val="20"/>
              </w:rPr>
              <w:t xml:space="preserve"> операции при травмах и заболеваниях позвоночника с резекцией позвонков, корригирующей </w:t>
            </w:r>
            <w:proofErr w:type="spellStart"/>
            <w:r w:rsidRPr="00C4063E">
              <w:rPr>
                <w:rFonts w:ascii="Times New Roman" w:eastAsia="Times New Roman" w:hAnsi="Times New Roman" w:cs="Times New Roman"/>
                <w:color w:val="000000"/>
                <w:sz w:val="20"/>
                <w:szCs w:val="20"/>
              </w:rPr>
              <w:lastRenderedPageBreak/>
              <w:t>вертебротомией</w:t>
            </w:r>
            <w:proofErr w:type="spellEnd"/>
            <w:r w:rsidRPr="00C4063E">
              <w:rPr>
                <w:rFonts w:ascii="Times New Roman" w:eastAsia="Times New Roman" w:hAnsi="Times New Roman" w:cs="Times New Roman"/>
                <w:color w:val="000000"/>
                <w:sz w:val="20"/>
                <w:szCs w:val="20"/>
              </w:rPr>
              <w:t xml:space="preserve"> с использованием протезов тел позвонков и межпозвонковых дисков, костного цемента и </w:t>
            </w:r>
            <w:proofErr w:type="spellStart"/>
            <w:r w:rsidRPr="00C4063E">
              <w:rPr>
                <w:rFonts w:ascii="Times New Roman" w:eastAsia="Times New Roman" w:hAnsi="Times New Roman" w:cs="Times New Roman"/>
                <w:color w:val="000000"/>
                <w:sz w:val="20"/>
                <w:szCs w:val="20"/>
              </w:rPr>
              <w:t>остеозамещающих</w:t>
            </w:r>
            <w:proofErr w:type="spellEnd"/>
            <w:r w:rsidRPr="00C4063E">
              <w:rPr>
                <w:rFonts w:ascii="Times New Roman" w:eastAsia="Times New Roman" w:hAnsi="Times New Roman" w:cs="Times New Roman"/>
                <w:color w:val="000000"/>
                <w:sz w:val="20"/>
                <w:szCs w:val="20"/>
              </w:rPr>
              <w:t xml:space="preserve"> материалов с применением погружных и наружных фиксирующих устройств</w:t>
            </w:r>
          </w:p>
          <w:p w:rsidR="0020352F" w:rsidRPr="00C4063E" w:rsidRDefault="0020352F" w:rsidP="00C75E58">
            <w:pPr>
              <w:rPr>
                <w:rFonts w:ascii="Times New Roman" w:eastAsia="Times New Roman" w:hAnsi="Times New Roman" w:cs="Times New Roman"/>
                <w:color w:val="000000"/>
                <w:sz w:val="20"/>
                <w:szCs w:val="20"/>
              </w:rPr>
            </w:pPr>
          </w:p>
          <w:p w:rsidR="0020352F" w:rsidRPr="00C4063E" w:rsidRDefault="0020352F" w:rsidP="00C75E58">
            <w:pPr>
              <w:rPr>
                <w:rFonts w:ascii="Times New Roman" w:eastAsia="Times New Roman" w:hAnsi="Times New Roman" w:cs="Times New Roman"/>
                <w:color w:val="000000"/>
                <w:sz w:val="20"/>
                <w:szCs w:val="20"/>
              </w:rPr>
            </w:pPr>
          </w:p>
          <w:p w:rsidR="0020352F" w:rsidRPr="00C4063E" w:rsidRDefault="0020352F" w:rsidP="00C75E58">
            <w:pPr>
              <w:rPr>
                <w:rFonts w:ascii="Times New Roman" w:eastAsia="Times New Roman" w:hAnsi="Times New Roman" w:cs="Times New Roman"/>
                <w:color w:val="000000"/>
                <w:sz w:val="20"/>
                <w:szCs w:val="20"/>
              </w:rPr>
            </w:pPr>
          </w:p>
        </w:tc>
        <w:tc>
          <w:tcPr>
            <w:tcW w:w="2268" w:type="dxa"/>
          </w:tcPr>
          <w:p w:rsidR="0020352F" w:rsidRPr="00C4063E" w:rsidRDefault="0020352F" w:rsidP="00C75E58">
            <w:pPr>
              <w:rPr>
                <w:rFonts w:ascii="Times New Roman" w:eastAsia="Times New Roman" w:hAnsi="Times New Roman" w:cs="Times New Roman"/>
                <w:color w:val="000000"/>
                <w:sz w:val="20"/>
                <w:szCs w:val="20"/>
                <w:lang w:val="en-US"/>
              </w:rPr>
            </w:pPr>
            <w:r w:rsidRPr="00C4063E">
              <w:rPr>
                <w:rFonts w:ascii="Times New Roman" w:eastAsia="Times New Roman" w:hAnsi="Times New Roman" w:cs="Times New Roman"/>
                <w:color w:val="000000"/>
                <w:sz w:val="20"/>
                <w:szCs w:val="20"/>
                <w:lang w:val="en-US"/>
              </w:rPr>
              <w:lastRenderedPageBreak/>
              <w:t xml:space="preserve">A18.0, S12.2, S12.1, S13, S14, S19, S22.0, S22.1, S23, S24, S32.0, S32.1, S33, S34, T08, T09, T85, T91, M80, </w:t>
            </w:r>
            <w:r w:rsidRPr="00C4063E">
              <w:rPr>
                <w:rFonts w:ascii="Times New Roman" w:eastAsia="Times New Roman" w:hAnsi="Times New Roman" w:cs="Times New Roman"/>
                <w:color w:val="000000"/>
                <w:sz w:val="20"/>
                <w:szCs w:val="20"/>
                <w:lang w:val="en-US"/>
              </w:rPr>
              <w:lastRenderedPageBreak/>
              <w:t>M81, M82, M86, M85, M87, M96, M99, Q67, Q76.0, Q76.1, Q76.4, Q77, Q76.3</w:t>
            </w:r>
          </w:p>
        </w:tc>
        <w:tc>
          <w:tcPr>
            <w:tcW w:w="311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 xml:space="preserve">переломы позвонков, повреждения (разрыв) </w:t>
            </w:r>
            <w:proofErr w:type="gramStart"/>
            <w:r w:rsidRPr="00C4063E">
              <w:rPr>
                <w:rFonts w:ascii="Times New Roman" w:eastAsia="Times New Roman" w:hAnsi="Times New Roman" w:cs="Times New Roman"/>
                <w:color w:val="000000"/>
                <w:sz w:val="20"/>
                <w:szCs w:val="20"/>
              </w:rPr>
              <w:t>межпозвонковых  дисков</w:t>
            </w:r>
            <w:proofErr w:type="gramEnd"/>
            <w:r w:rsidRPr="00C4063E">
              <w:rPr>
                <w:rFonts w:ascii="Times New Roman" w:eastAsia="Times New Roman" w:hAnsi="Times New Roman" w:cs="Times New Roman"/>
                <w:color w:val="000000"/>
                <w:sz w:val="20"/>
                <w:szCs w:val="20"/>
              </w:rPr>
              <w:t xml:space="preserve"> и связок позвоночника, деформации позвоночного столба </w:t>
            </w:r>
            <w:r w:rsidRPr="00C4063E">
              <w:rPr>
                <w:rFonts w:ascii="Times New Roman" w:eastAsia="Times New Roman" w:hAnsi="Times New Roman" w:cs="Times New Roman"/>
                <w:color w:val="000000"/>
                <w:sz w:val="20"/>
                <w:szCs w:val="20"/>
              </w:rPr>
              <w:lastRenderedPageBreak/>
              <w:t>вследствие его врожденной патологии или перенесенных заболеваний</w:t>
            </w:r>
          </w:p>
        </w:tc>
        <w:tc>
          <w:tcPr>
            <w:tcW w:w="1843"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хирургическое лечение</w:t>
            </w:r>
          </w:p>
        </w:tc>
        <w:tc>
          <w:tcPr>
            <w:tcW w:w="3260" w:type="dxa"/>
          </w:tcPr>
          <w:p w:rsidR="0020352F" w:rsidRPr="00C4063E" w:rsidRDefault="0020352F" w:rsidP="00C75E58">
            <w:pPr>
              <w:rPr>
                <w:rFonts w:ascii="Times New Roman" w:eastAsia="Times New Roman" w:hAnsi="Times New Roman" w:cs="Times New Roman"/>
                <w:sz w:val="20"/>
                <w:szCs w:val="20"/>
              </w:rPr>
            </w:pPr>
            <w:proofErr w:type="spellStart"/>
            <w:r w:rsidRPr="00C4063E">
              <w:rPr>
                <w:rFonts w:ascii="Times New Roman" w:eastAsia="Times New Roman" w:hAnsi="Times New Roman" w:cs="Times New Roman"/>
                <w:color w:val="000000"/>
                <w:sz w:val="20"/>
                <w:szCs w:val="20"/>
              </w:rPr>
              <w:t>декомпрессивно</w:t>
            </w:r>
            <w:proofErr w:type="spellEnd"/>
            <w:r w:rsidRPr="00C4063E">
              <w:rPr>
                <w:rFonts w:ascii="Times New Roman" w:eastAsia="Times New Roman" w:hAnsi="Times New Roman" w:cs="Times New Roman"/>
                <w:color w:val="000000"/>
                <w:sz w:val="20"/>
                <w:szCs w:val="20"/>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w:t>
            </w:r>
            <w:r w:rsidRPr="00C4063E">
              <w:rPr>
                <w:rFonts w:ascii="Times New Roman" w:eastAsia="Times New Roman" w:hAnsi="Times New Roman" w:cs="Times New Roman"/>
                <w:color w:val="000000"/>
                <w:sz w:val="20"/>
                <w:szCs w:val="20"/>
              </w:rPr>
              <w:lastRenderedPageBreak/>
              <w:t xml:space="preserve">заднего доступов, </w:t>
            </w:r>
            <w:proofErr w:type="spellStart"/>
            <w:r w:rsidRPr="00C4063E">
              <w:rPr>
                <w:rFonts w:ascii="Times New Roman" w:eastAsia="Times New Roman" w:hAnsi="Times New Roman" w:cs="Times New Roman"/>
                <w:color w:val="000000"/>
                <w:sz w:val="20"/>
                <w:szCs w:val="20"/>
              </w:rPr>
              <w:t>репозиционно</w:t>
            </w:r>
            <w:proofErr w:type="spellEnd"/>
            <w:r w:rsidRPr="00C4063E">
              <w:rPr>
                <w:rFonts w:ascii="Times New Roman" w:eastAsia="Times New Roman" w:hAnsi="Times New Roman" w:cs="Times New Roman"/>
                <w:color w:val="000000"/>
                <w:sz w:val="20"/>
                <w:szCs w:val="20"/>
              </w:rPr>
              <w:t xml:space="preserve">-стабилизирующий </w:t>
            </w:r>
            <w:proofErr w:type="spellStart"/>
            <w:r w:rsidRPr="00C4063E">
              <w:rPr>
                <w:rFonts w:ascii="Times New Roman" w:eastAsia="Times New Roman" w:hAnsi="Times New Roman" w:cs="Times New Roman"/>
                <w:color w:val="000000"/>
                <w:sz w:val="20"/>
                <w:szCs w:val="20"/>
              </w:rPr>
              <w:t>спондилосинтез</w:t>
            </w:r>
            <w:proofErr w:type="spellEnd"/>
            <w:r w:rsidRPr="00C4063E">
              <w:rPr>
                <w:rFonts w:ascii="Times New Roman" w:eastAsia="Times New Roman" w:hAnsi="Times New Roman" w:cs="Times New Roman"/>
                <w:color w:val="000000"/>
                <w:sz w:val="20"/>
                <w:szCs w:val="20"/>
              </w:rPr>
              <w:t xml:space="preserve"> с использованием костной пластики (</w:t>
            </w:r>
            <w:proofErr w:type="spellStart"/>
            <w:r w:rsidRPr="00C4063E">
              <w:rPr>
                <w:rFonts w:ascii="Times New Roman" w:eastAsia="Times New Roman" w:hAnsi="Times New Roman" w:cs="Times New Roman"/>
                <w:color w:val="000000"/>
                <w:sz w:val="20"/>
                <w:szCs w:val="20"/>
              </w:rPr>
              <w:t>спондилодеза</w:t>
            </w:r>
            <w:proofErr w:type="spellEnd"/>
            <w:r w:rsidRPr="00C4063E">
              <w:rPr>
                <w:rFonts w:ascii="Times New Roman" w:eastAsia="Times New Roman" w:hAnsi="Times New Roman" w:cs="Times New Roman"/>
                <w:color w:val="000000"/>
                <w:sz w:val="20"/>
                <w:szCs w:val="20"/>
              </w:rPr>
              <w:t xml:space="preserve">), погружных </w:t>
            </w:r>
            <w:proofErr w:type="spellStart"/>
            <w:r w:rsidRPr="00C4063E">
              <w:rPr>
                <w:rFonts w:ascii="Times New Roman" w:eastAsia="Times New Roman" w:hAnsi="Times New Roman" w:cs="Times New Roman"/>
                <w:color w:val="000000"/>
                <w:sz w:val="20"/>
                <w:szCs w:val="20"/>
              </w:rPr>
              <w:t>имплантов</w:t>
            </w:r>
            <w:proofErr w:type="spellEnd"/>
          </w:p>
        </w:tc>
        <w:tc>
          <w:tcPr>
            <w:tcW w:w="1418" w:type="dxa"/>
          </w:tcPr>
          <w:p w:rsidR="0020352F" w:rsidRPr="00C4063E" w:rsidRDefault="001A25F6"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365 995</w:t>
            </w:r>
          </w:p>
        </w:tc>
      </w:tr>
      <w:tr w:rsidR="0020352F" w:rsidRPr="00C4063E" w:rsidTr="00BC0EC3">
        <w:trPr>
          <w:trHeight w:val="283"/>
        </w:trPr>
        <w:tc>
          <w:tcPr>
            <w:tcW w:w="15843" w:type="dxa"/>
            <w:gridSpan w:val="7"/>
          </w:tcPr>
          <w:p w:rsidR="0020352F" w:rsidRPr="00C4063E" w:rsidRDefault="0020352F"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Урология</w:t>
            </w:r>
          </w:p>
        </w:tc>
      </w:tr>
      <w:tr w:rsidR="00F03C95" w:rsidRPr="00C4063E" w:rsidTr="00BC0EC3">
        <w:trPr>
          <w:trHeight w:val="685"/>
        </w:trPr>
        <w:tc>
          <w:tcPr>
            <w:tcW w:w="958" w:type="dxa"/>
            <w:vMerge w:val="restart"/>
          </w:tcPr>
          <w:p w:rsidR="00F03C95" w:rsidRPr="00C4063E" w:rsidRDefault="00F03C95" w:rsidP="001A25F6">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79</w:t>
            </w:r>
          </w:p>
        </w:tc>
        <w:tc>
          <w:tcPr>
            <w:tcW w:w="297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Оперативные вмешательства на органах мочеполовой системы с использованием </w:t>
            </w:r>
            <w:proofErr w:type="spellStart"/>
            <w:r w:rsidRPr="00C4063E">
              <w:rPr>
                <w:rFonts w:ascii="Times New Roman" w:eastAsia="Times New Roman" w:hAnsi="Times New Roman" w:cs="Times New Roman"/>
                <w:color w:val="000000"/>
                <w:sz w:val="20"/>
                <w:szCs w:val="20"/>
              </w:rPr>
              <w:t>лапароскопической</w:t>
            </w:r>
            <w:proofErr w:type="spellEnd"/>
            <w:r w:rsidRPr="00C4063E">
              <w:rPr>
                <w:rFonts w:ascii="Times New Roman" w:eastAsia="Times New Roman" w:hAnsi="Times New Roman" w:cs="Times New Roman"/>
                <w:color w:val="000000"/>
                <w:sz w:val="20"/>
                <w:szCs w:val="20"/>
              </w:rPr>
              <w:t xml:space="preserve"> техники</w:t>
            </w:r>
          </w:p>
        </w:tc>
        <w:tc>
          <w:tcPr>
            <w:tcW w:w="226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N28.1, Q61.0, N13.0, N13.1, N13.2, N28, I86.1</w:t>
            </w:r>
          </w:p>
        </w:tc>
        <w:tc>
          <w:tcPr>
            <w:tcW w:w="311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43"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F03C95" w:rsidRPr="00C4063E" w:rsidRDefault="00F03C95" w:rsidP="001A25F6">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лапаро</w:t>
            </w:r>
            <w:proofErr w:type="spellEnd"/>
            <w:r w:rsidRPr="00C406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proofErr w:type="gramStart"/>
            <w:r w:rsidRPr="00C4063E">
              <w:rPr>
                <w:rFonts w:ascii="Times New Roman" w:eastAsia="Times New Roman" w:hAnsi="Times New Roman" w:cs="Times New Roman"/>
                <w:color w:val="000000"/>
                <w:sz w:val="20"/>
                <w:szCs w:val="20"/>
              </w:rPr>
              <w:t xml:space="preserve">и  </w:t>
            </w:r>
            <w:proofErr w:type="spellStart"/>
            <w:r w:rsidRPr="00C4063E">
              <w:rPr>
                <w:rFonts w:ascii="Times New Roman" w:eastAsia="Times New Roman" w:hAnsi="Times New Roman" w:cs="Times New Roman"/>
                <w:color w:val="000000"/>
                <w:sz w:val="20"/>
                <w:szCs w:val="20"/>
              </w:rPr>
              <w:t>ретроперито</w:t>
            </w:r>
            <w:proofErr w:type="gramEnd"/>
            <w:r w:rsidRPr="00C4063E">
              <w:rPr>
                <w:rFonts w:ascii="Times New Roman" w:eastAsia="Times New Roman" w:hAnsi="Times New Roman" w:cs="Times New Roman"/>
                <w:color w:val="000000"/>
                <w:sz w:val="20"/>
                <w:szCs w:val="20"/>
              </w:rPr>
              <w:t>-неоскопическое</w:t>
            </w:r>
            <w:proofErr w:type="spellEnd"/>
            <w:r w:rsidRPr="00C4063E">
              <w:rPr>
                <w:rFonts w:ascii="Times New Roman" w:eastAsia="Times New Roman" w:hAnsi="Times New Roman" w:cs="Times New Roman"/>
                <w:color w:val="000000"/>
                <w:sz w:val="20"/>
                <w:szCs w:val="20"/>
              </w:rPr>
              <w:t xml:space="preserve"> иссечение кисты почки</w:t>
            </w:r>
          </w:p>
        </w:tc>
        <w:tc>
          <w:tcPr>
            <w:tcW w:w="1418"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126 045</w:t>
            </w: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18"/>
                <w:szCs w:val="18"/>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лапаро</w:t>
            </w:r>
            <w:proofErr w:type="spellEnd"/>
            <w:r w:rsidRPr="00C406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 xml:space="preserve">и </w:t>
            </w:r>
            <w:proofErr w:type="spellStart"/>
            <w:r w:rsidRPr="00C4063E">
              <w:rPr>
                <w:rFonts w:ascii="Times New Roman" w:eastAsia="Times New Roman" w:hAnsi="Times New Roman" w:cs="Times New Roman"/>
                <w:color w:val="000000"/>
                <w:sz w:val="20"/>
                <w:szCs w:val="20"/>
              </w:rPr>
              <w:t>ретроперито-неоскопическая</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нефрэктомия</w:t>
            </w:r>
            <w:proofErr w:type="spellEnd"/>
          </w:p>
        </w:tc>
        <w:tc>
          <w:tcPr>
            <w:tcW w:w="1418" w:type="dxa"/>
            <w:vMerge/>
          </w:tcPr>
          <w:p w:rsidR="00F03C95" w:rsidRPr="00C4063E" w:rsidRDefault="00F03C95" w:rsidP="00C75E58">
            <w:pP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18"/>
                <w:szCs w:val="18"/>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1A25F6">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лапаро</w:t>
            </w:r>
            <w:proofErr w:type="spellEnd"/>
            <w:r w:rsidRPr="00C4063E">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C4063E">
              <w:rPr>
                <w:rFonts w:ascii="Times New Roman" w:hAnsi="Times New Roman" w:cs="Times New Roman"/>
                <w:color w:val="000000" w:themeColor="text1"/>
                <w:sz w:val="20"/>
                <w:szCs w:val="20"/>
              </w:rPr>
              <w:t xml:space="preserve">и </w:t>
            </w:r>
            <w:proofErr w:type="spellStart"/>
            <w:r w:rsidRPr="00C4063E">
              <w:rPr>
                <w:rFonts w:ascii="Times New Roman" w:hAnsi="Times New Roman" w:cs="Times New Roman"/>
                <w:color w:val="000000" w:themeColor="text1"/>
                <w:sz w:val="20"/>
                <w:szCs w:val="20"/>
              </w:rPr>
              <w:t>ретроперитонеоскопическая</w:t>
            </w:r>
            <w:proofErr w:type="spellEnd"/>
            <w:r w:rsidRPr="00C4063E">
              <w:rPr>
                <w:rFonts w:ascii="Times New Roman" w:hAnsi="Times New Roman" w:cs="Times New Roman"/>
                <w:color w:val="000000" w:themeColor="text1"/>
                <w:sz w:val="20"/>
                <w:szCs w:val="20"/>
              </w:rPr>
              <w:t xml:space="preserve"> пластика лоханочно-мочеточникового сегмента, мочеточника</w:t>
            </w:r>
          </w:p>
          <w:p w:rsidR="00F03C95" w:rsidRPr="00C4063E" w:rsidRDefault="00F03C95" w:rsidP="00C75E58">
            <w:pPr>
              <w:rPr>
                <w:rFonts w:ascii="Times New Roman" w:eastAsia="Times New Roman" w:hAnsi="Times New Roman" w:cs="Times New Roman"/>
                <w:color w:val="000000" w:themeColor="text1"/>
                <w:sz w:val="20"/>
                <w:szCs w:val="20"/>
              </w:rPr>
            </w:pPr>
          </w:p>
        </w:tc>
        <w:tc>
          <w:tcPr>
            <w:tcW w:w="1418" w:type="dxa"/>
            <w:vMerge/>
          </w:tcPr>
          <w:p w:rsidR="00F03C95" w:rsidRPr="00C4063E" w:rsidRDefault="00F03C95" w:rsidP="00C75E58">
            <w:pP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978" w:type="dxa"/>
          </w:tcPr>
          <w:p w:rsidR="00F03C95" w:rsidRPr="00C4063E" w:rsidRDefault="00F03C95" w:rsidP="001A25F6">
            <w:pPr>
              <w:rPr>
                <w:rFonts w:ascii="Times New Roman" w:hAnsi="Times New Roman" w:cs="Times New Roman"/>
                <w:sz w:val="20"/>
                <w:szCs w:val="20"/>
              </w:rPr>
            </w:pPr>
            <w:r w:rsidRPr="00C4063E">
              <w:rPr>
                <w:rFonts w:ascii="Times New Roman" w:hAnsi="Times New Roman" w:cs="Times New Roman"/>
                <w:sz w:val="20"/>
                <w:szCs w:val="20"/>
              </w:rPr>
              <w:t>Рецидивные и особо сложные операции на органах мочеполовой системы</w:t>
            </w:r>
          </w:p>
          <w:p w:rsidR="00F03C95" w:rsidRPr="00C4063E" w:rsidRDefault="00F03C95" w:rsidP="00C75E58">
            <w:pPr>
              <w:rPr>
                <w:rFonts w:ascii="Times New Roman" w:eastAsia="Times New Roman" w:hAnsi="Times New Roman" w:cs="Times New Roman"/>
                <w:color w:val="000000"/>
                <w:sz w:val="20"/>
                <w:szCs w:val="20"/>
              </w:rPr>
            </w:pPr>
          </w:p>
        </w:tc>
        <w:tc>
          <w:tcPr>
            <w:tcW w:w="2268" w:type="dxa"/>
          </w:tcPr>
          <w:p w:rsidR="00F03C95" w:rsidRPr="00C4063E" w:rsidRDefault="00F03C95" w:rsidP="001A25F6">
            <w:pPr>
              <w:rPr>
                <w:rFonts w:ascii="Times New Roman" w:hAnsi="Times New Roman" w:cs="Times New Roman"/>
                <w:sz w:val="20"/>
                <w:szCs w:val="20"/>
              </w:rPr>
            </w:pPr>
            <w:r w:rsidRPr="00C4063E">
              <w:rPr>
                <w:rFonts w:ascii="Times New Roman" w:hAnsi="Times New Roman" w:cs="Times New Roman"/>
                <w:sz w:val="20"/>
                <w:szCs w:val="20"/>
              </w:rPr>
              <w:t xml:space="preserve">N20.0, </w:t>
            </w:r>
            <w:proofErr w:type="gramStart"/>
            <w:r w:rsidRPr="00C4063E">
              <w:rPr>
                <w:rFonts w:ascii="Times New Roman" w:hAnsi="Times New Roman" w:cs="Times New Roman"/>
                <w:sz w:val="20"/>
                <w:szCs w:val="20"/>
              </w:rPr>
              <w:t>N20.1,N20.2</w:t>
            </w:r>
            <w:proofErr w:type="gramEnd"/>
            <w:r w:rsidRPr="00C4063E">
              <w:rPr>
                <w:rFonts w:ascii="Times New Roman" w:hAnsi="Times New Roman" w:cs="Times New Roman"/>
                <w:sz w:val="20"/>
                <w:szCs w:val="20"/>
              </w:rPr>
              <w:t>,N13.0,N13.1,N13.2,Q62.1,Q62.2, Q62.3,Q62.7</w:t>
            </w:r>
          </w:p>
          <w:p w:rsidR="00F03C95" w:rsidRPr="00C4063E" w:rsidRDefault="00F03C95" w:rsidP="00C75E58">
            <w:pPr>
              <w:rPr>
                <w:rFonts w:ascii="Times New Roman" w:eastAsia="Times New Roman" w:hAnsi="Times New Roman" w:cs="Times New Roman"/>
                <w:color w:val="000000"/>
                <w:sz w:val="18"/>
                <w:szCs w:val="18"/>
              </w:rPr>
            </w:pPr>
          </w:p>
        </w:tc>
        <w:tc>
          <w:tcPr>
            <w:tcW w:w="3118" w:type="dxa"/>
          </w:tcPr>
          <w:p w:rsidR="00F03C95" w:rsidRDefault="00F03C95" w:rsidP="001A25F6">
            <w:pPr>
              <w:rPr>
                <w:rFonts w:ascii="Times New Roman" w:hAnsi="Times New Roman" w:cs="Times New Roman"/>
                <w:sz w:val="20"/>
                <w:szCs w:val="20"/>
              </w:rPr>
            </w:pPr>
            <w:r w:rsidRPr="00C4063E">
              <w:rPr>
                <w:rFonts w:ascii="Times New Roman" w:hAnsi="Times New Roman" w:cs="Times New Roman"/>
                <w:sz w:val="20"/>
                <w:szCs w:val="20"/>
              </w:rPr>
              <w:t xml:space="preserve">камни почек. Камни мочеточника. Камни почек с камнями мочеточника. Стриктура мочеточника. Врожденный </w:t>
            </w:r>
            <w:proofErr w:type="spellStart"/>
            <w:r w:rsidRPr="00C4063E">
              <w:rPr>
                <w:rFonts w:ascii="Times New Roman" w:hAnsi="Times New Roman" w:cs="Times New Roman"/>
                <w:sz w:val="20"/>
                <w:szCs w:val="20"/>
              </w:rPr>
              <w:t>уретерогидронефроз</w:t>
            </w:r>
            <w:proofErr w:type="spellEnd"/>
            <w:r w:rsidRPr="00C4063E">
              <w:rPr>
                <w:rFonts w:ascii="Times New Roman" w:hAnsi="Times New Roman" w:cs="Times New Roman"/>
                <w:sz w:val="20"/>
                <w:szCs w:val="20"/>
              </w:rPr>
              <w:t xml:space="preserve">. Врожденный </w:t>
            </w:r>
            <w:proofErr w:type="spellStart"/>
            <w:r w:rsidRPr="00C4063E">
              <w:rPr>
                <w:rFonts w:ascii="Times New Roman" w:hAnsi="Times New Roman" w:cs="Times New Roman"/>
                <w:sz w:val="20"/>
                <w:szCs w:val="20"/>
              </w:rPr>
              <w:t>мегауретер</w:t>
            </w:r>
            <w:proofErr w:type="spellEnd"/>
          </w:p>
          <w:p w:rsidR="00F03C95" w:rsidRDefault="00F03C95" w:rsidP="001A25F6">
            <w:pPr>
              <w:rPr>
                <w:rFonts w:ascii="Times New Roman" w:hAnsi="Times New Roman" w:cs="Times New Roman"/>
                <w:sz w:val="20"/>
                <w:szCs w:val="20"/>
              </w:rPr>
            </w:pPr>
          </w:p>
          <w:p w:rsidR="00F03C95" w:rsidRPr="00C4063E" w:rsidRDefault="00F03C95" w:rsidP="001A25F6">
            <w:pPr>
              <w:rPr>
                <w:rFonts w:ascii="Times New Roman" w:hAnsi="Times New Roman" w:cs="Times New Roman"/>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1A25F6">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перкутанная </w:t>
            </w:r>
            <w:proofErr w:type="spellStart"/>
            <w:r w:rsidRPr="00C4063E">
              <w:rPr>
                <w:rFonts w:ascii="Times New Roman" w:hAnsi="Times New Roman" w:cs="Times New Roman"/>
                <w:color w:val="000000" w:themeColor="text1"/>
                <w:sz w:val="20"/>
                <w:szCs w:val="20"/>
              </w:rPr>
              <w:t>нефролитолапоксия</w:t>
            </w:r>
            <w:proofErr w:type="spellEnd"/>
            <w:r w:rsidRPr="00C4063E">
              <w:rPr>
                <w:rFonts w:ascii="Times New Roman" w:hAnsi="Times New Roman" w:cs="Times New Roman"/>
                <w:color w:val="000000" w:themeColor="text1"/>
                <w:sz w:val="20"/>
                <w:szCs w:val="20"/>
              </w:rPr>
              <w:t xml:space="preserve"> в сочетании с лазерной </w:t>
            </w:r>
            <w:proofErr w:type="spellStart"/>
            <w:r w:rsidRPr="00C4063E">
              <w:rPr>
                <w:rFonts w:ascii="Times New Roman" w:hAnsi="Times New Roman" w:cs="Times New Roman"/>
                <w:color w:val="000000" w:themeColor="text1"/>
                <w:sz w:val="20"/>
                <w:szCs w:val="20"/>
              </w:rPr>
              <w:t>литотрипсией</w:t>
            </w:r>
            <w:proofErr w:type="spellEnd"/>
          </w:p>
          <w:p w:rsidR="00F03C95" w:rsidRPr="00C4063E" w:rsidRDefault="00F03C95" w:rsidP="00C75E58">
            <w:pPr>
              <w:rPr>
                <w:rFonts w:ascii="Times New Roman" w:eastAsia="Times New Roman" w:hAnsi="Times New Roman" w:cs="Times New Roman"/>
                <w:color w:val="000000" w:themeColor="text1"/>
                <w:sz w:val="20"/>
                <w:szCs w:val="20"/>
              </w:rPr>
            </w:pPr>
          </w:p>
        </w:tc>
        <w:tc>
          <w:tcPr>
            <w:tcW w:w="1418" w:type="dxa"/>
            <w:vMerge/>
          </w:tcPr>
          <w:p w:rsidR="00F03C95" w:rsidRPr="00C4063E" w:rsidRDefault="00F03C95" w:rsidP="00C75E58">
            <w:pPr>
              <w:rPr>
                <w:rFonts w:ascii="Times New Roman" w:eastAsia="Times New Roman" w:hAnsi="Times New Roman" w:cs="Times New Roman"/>
                <w:sz w:val="20"/>
                <w:szCs w:val="20"/>
              </w:rPr>
            </w:pPr>
          </w:p>
        </w:tc>
      </w:tr>
      <w:tr w:rsidR="0020352F" w:rsidRPr="00C4063E" w:rsidTr="00BC0EC3">
        <w:trPr>
          <w:trHeight w:val="283"/>
        </w:trPr>
        <w:tc>
          <w:tcPr>
            <w:tcW w:w="958" w:type="dxa"/>
          </w:tcPr>
          <w:p w:rsidR="0020352F" w:rsidRPr="00C4063E" w:rsidRDefault="000C368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80</w:t>
            </w:r>
          </w:p>
        </w:tc>
        <w:tc>
          <w:tcPr>
            <w:tcW w:w="297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Оперативные вмешательства на органах</w:t>
            </w:r>
            <w:r w:rsidRPr="00C4063E">
              <w:rPr>
                <w:rFonts w:ascii="Times New Roman" w:eastAsia="Times New Roman" w:hAnsi="Times New Roman" w:cs="Times New Roman"/>
                <w:color w:val="000000"/>
                <w:sz w:val="20"/>
                <w:szCs w:val="20"/>
              </w:rPr>
              <w:br/>
              <w:t>мочеполовой системы с имплантацией</w:t>
            </w:r>
            <w:r w:rsidRPr="00C4063E">
              <w:rPr>
                <w:rFonts w:ascii="Times New Roman" w:eastAsia="Times New Roman" w:hAnsi="Times New Roman" w:cs="Times New Roman"/>
                <w:color w:val="000000"/>
                <w:sz w:val="20"/>
                <w:szCs w:val="20"/>
              </w:rPr>
              <w:br/>
              <w:t>синтетических сложных и сетчатых протезов</w:t>
            </w:r>
          </w:p>
          <w:p w:rsidR="0020352F" w:rsidRPr="00C4063E" w:rsidRDefault="0020352F" w:rsidP="00C75E58">
            <w:pPr>
              <w:rPr>
                <w:rFonts w:ascii="Times New Roman" w:eastAsia="Times New Roman" w:hAnsi="Times New Roman" w:cs="Times New Roman"/>
                <w:color w:val="000000"/>
                <w:sz w:val="20"/>
                <w:szCs w:val="20"/>
              </w:rPr>
            </w:pPr>
          </w:p>
        </w:tc>
        <w:tc>
          <w:tcPr>
            <w:tcW w:w="2268" w:type="dxa"/>
          </w:tcPr>
          <w:p w:rsidR="0020352F" w:rsidRPr="00C4063E" w:rsidRDefault="0020352F" w:rsidP="00C75E58">
            <w:pPr>
              <w:rPr>
                <w:rFonts w:ascii="Times New Roman" w:eastAsia="Times New Roman" w:hAnsi="Times New Roman" w:cs="Times New Roman"/>
                <w:color w:val="000000"/>
                <w:sz w:val="18"/>
                <w:szCs w:val="18"/>
              </w:rPr>
            </w:pPr>
            <w:r w:rsidRPr="00C4063E">
              <w:rPr>
                <w:rFonts w:ascii="Times New Roman" w:eastAsia="Times New Roman" w:hAnsi="Times New Roman" w:cs="Times New Roman"/>
                <w:color w:val="000000"/>
                <w:sz w:val="18"/>
                <w:szCs w:val="18"/>
              </w:rPr>
              <w:t>R32, N31.2</w:t>
            </w:r>
          </w:p>
        </w:tc>
        <w:tc>
          <w:tcPr>
            <w:tcW w:w="3118" w:type="dxa"/>
          </w:tcPr>
          <w:p w:rsidR="0020352F" w:rsidRPr="00C4063E" w:rsidRDefault="0020352F"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недержание мочи при напряжении. Несостоятельность сфинктера</w:t>
            </w:r>
            <w:r w:rsidRPr="00C4063E">
              <w:rPr>
                <w:rFonts w:ascii="Times New Roman" w:eastAsia="Times New Roman" w:hAnsi="Times New Roman" w:cs="Times New Roman"/>
                <w:color w:val="000000"/>
                <w:sz w:val="20"/>
                <w:szCs w:val="20"/>
              </w:rPr>
              <w:br/>
              <w:t>мочевого пузыря. Атония мочевого пузыря</w:t>
            </w:r>
          </w:p>
        </w:tc>
        <w:tc>
          <w:tcPr>
            <w:tcW w:w="1843"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20352F" w:rsidRPr="00C4063E" w:rsidRDefault="0020352F"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петлевая пластика уретры с использованием петлевого, синтетического, сетчатого протеза при недержании мочи</w:t>
            </w:r>
          </w:p>
        </w:tc>
        <w:tc>
          <w:tcPr>
            <w:tcW w:w="1418" w:type="dxa"/>
          </w:tcPr>
          <w:p w:rsidR="0020352F" w:rsidRPr="00C4063E" w:rsidRDefault="00A3232B"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186 589</w:t>
            </w:r>
          </w:p>
        </w:tc>
      </w:tr>
      <w:tr w:rsidR="0020352F" w:rsidRPr="00C4063E" w:rsidTr="00BC0EC3">
        <w:trPr>
          <w:trHeight w:val="283"/>
        </w:trPr>
        <w:tc>
          <w:tcPr>
            <w:tcW w:w="15843" w:type="dxa"/>
            <w:gridSpan w:val="7"/>
          </w:tcPr>
          <w:p w:rsidR="0020352F" w:rsidRPr="00C4063E" w:rsidRDefault="0020352F"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Хирургия</w:t>
            </w:r>
          </w:p>
        </w:tc>
      </w:tr>
      <w:tr w:rsidR="00F03C95" w:rsidRPr="00C4063E" w:rsidTr="00BC0EC3">
        <w:trPr>
          <w:trHeight w:val="283"/>
        </w:trPr>
        <w:tc>
          <w:tcPr>
            <w:tcW w:w="958"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82</w:t>
            </w:r>
          </w:p>
        </w:tc>
        <w:tc>
          <w:tcPr>
            <w:tcW w:w="297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Микрохирургические, расширенные, </w:t>
            </w:r>
            <w:r w:rsidRPr="00C4063E">
              <w:rPr>
                <w:rFonts w:ascii="Times New Roman" w:eastAsia="Times New Roman" w:hAnsi="Times New Roman" w:cs="Times New Roman"/>
                <w:color w:val="000000"/>
                <w:sz w:val="20"/>
                <w:szCs w:val="20"/>
              </w:rPr>
              <w:lastRenderedPageBreak/>
              <w:t xml:space="preserve">комбинированные и реконструктивно-пластические операции на поджелудочной железе, в том числе </w:t>
            </w:r>
            <w:proofErr w:type="spellStart"/>
            <w:r w:rsidRPr="00C4063E">
              <w:rPr>
                <w:rFonts w:ascii="Times New Roman" w:eastAsia="Times New Roman" w:hAnsi="Times New Roman" w:cs="Times New Roman"/>
                <w:color w:val="000000"/>
                <w:sz w:val="20"/>
                <w:szCs w:val="20"/>
              </w:rPr>
              <w:t>лапароскопически</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ассистированные</w:t>
            </w:r>
            <w:proofErr w:type="spellEnd"/>
            <w:r w:rsidRPr="00C4063E">
              <w:rPr>
                <w:rFonts w:ascii="Times New Roman" w:eastAsia="Times New Roman" w:hAnsi="Times New Roman" w:cs="Times New Roman"/>
                <w:color w:val="000000"/>
                <w:sz w:val="20"/>
                <w:szCs w:val="20"/>
              </w:rPr>
              <w:t xml:space="preserve"> операции</w:t>
            </w:r>
          </w:p>
        </w:tc>
        <w:tc>
          <w:tcPr>
            <w:tcW w:w="226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К 86.0-К 86.8</w:t>
            </w:r>
          </w:p>
        </w:tc>
        <w:tc>
          <w:tcPr>
            <w:tcW w:w="311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заболевания поджелудочной железы</w:t>
            </w:r>
          </w:p>
        </w:tc>
        <w:tc>
          <w:tcPr>
            <w:tcW w:w="1843" w:type="dxa"/>
            <w:vMerge w:val="restart"/>
          </w:tcPr>
          <w:p w:rsidR="00F03C95" w:rsidRPr="00C4063E" w:rsidRDefault="00F03C95"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наложение </w:t>
            </w:r>
            <w:proofErr w:type="spellStart"/>
            <w:r w:rsidRPr="00C4063E">
              <w:rPr>
                <w:rFonts w:ascii="Times New Roman" w:eastAsia="Times New Roman" w:hAnsi="Times New Roman" w:cs="Times New Roman"/>
                <w:color w:val="000000"/>
                <w:sz w:val="20"/>
                <w:szCs w:val="20"/>
              </w:rPr>
              <w:t>гепатикоеюноанастомоза</w:t>
            </w:r>
            <w:proofErr w:type="spellEnd"/>
          </w:p>
          <w:p w:rsidR="00F03C95" w:rsidRPr="00C4063E" w:rsidRDefault="00F03C95" w:rsidP="00C75E58">
            <w:pPr>
              <w:rPr>
                <w:rFonts w:ascii="Times New Roman" w:eastAsia="Times New Roman" w:hAnsi="Times New Roman" w:cs="Times New Roman"/>
                <w:color w:val="000000"/>
                <w:sz w:val="20"/>
                <w:szCs w:val="20"/>
              </w:rPr>
            </w:pPr>
          </w:p>
        </w:tc>
        <w:tc>
          <w:tcPr>
            <w:tcW w:w="1418" w:type="dxa"/>
            <w:vMerge w:val="restart"/>
          </w:tcPr>
          <w:p w:rsidR="00F03C95" w:rsidRPr="00C4063E" w:rsidRDefault="00F03C95"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lastRenderedPageBreak/>
              <w:t>218 122</w:t>
            </w: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дистальная резекция поджелудочной железы со </w:t>
            </w:r>
            <w:proofErr w:type="spellStart"/>
            <w:r w:rsidRPr="00C4063E">
              <w:rPr>
                <w:rFonts w:ascii="Times New Roman" w:eastAsia="Times New Roman" w:hAnsi="Times New Roman" w:cs="Times New Roman"/>
                <w:color w:val="000000"/>
                <w:sz w:val="20"/>
                <w:szCs w:val="20"/>
              </w:rPr>
              <w:t>спленэктомией</w:t>
            </w:r>
            <w:proofErr w:type="spellEnd"/>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панкреатодуоденальная</w:t>
            </w:r>
            <w:proofErr w:type="spellEnd"/>
            <w:r w:rsidRPr="00C4063E">
              <w:rPr>
                <w:rFonts w:ascii="Times New Roman" w:eastAsia="Times New Roman" w:hAnsi="Times New Roman" w:cs="Times New Roman"/>
                <w:color w:val="000000"/>
                <w:sz w:val="20"/>
                <w:szCs w:val="20"/>
              </w:rPr>
              <w:t xml:space="preserve"> резекция с резекцией желудка</w:t>
            </w: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субтотальная резекция головки поджелудочной железы</w:t>
            </w: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продольная </w:t>
            </w:r>
            <w:proofErr w:type="spellStart"/>
            <w:r w:rsidRPr="00C4063E">
              <w:rPr>
                <w:rFonts w:ascii="Times New Roman" w:eastAsia="Times New Roman" w:hAnsi="Times New Roman" w:cs="Times New Roman"/>
                <w:color w:val="000000"/>
                <w:sz w:val="20"/>
                <w:szCs w:val="20"/>
              </w:rPr>
              <w:t>панкреатоеюностомия</w:t>
            </w:r>
            <w:proofErr w:type="spellEnd"/>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Микрохирургические и реконструктивно-пластические операции на печени, желчных протоках и сосудах печени, в том числе </w:t>
            </w:r>
            <w:proofErr w:type="spellStart"/>
            <w:r w:rsidRPr="00C4063E">
              <w:rPr>
                <w:rFonts w:ascii="Times New Roman" w:eastAsia="Times New Roman" w:hAnsi="Times New Roman" w:cs="Times New Roman"/>
                <w:color w:val="000000"/>
                <w:sz w:val="20"/>
                <w:szCs w:val="20"/>
              </w:rPr>
              <w:t>эндоваскулярные</w:t>
            </w:r>
            <w:proofErr w:type="spellEnd"/>
            <w:r w:rsidRPr="00C4063E">
              <w:rPr>
                <w:rFonts w:ascii="Times New Roman" w:eastAsia="Times New Roman" w:hAnsi="Times New Roman" w:cs="Times New Roman"/>
                <w:color w:val="000000"/>
                <w:sz w:val="20"/>
                <w:szCs w:val="20"/>
              </w:rPr>
              <w:t xml:space="preserve"> операции на сосудах печени и реконструктивные операции на сосудах системы воротной вены, </w:t>
            </w:r>
            <w:proofErr w:type="spellStart"/>
            <w:r w:rsidRPr="00C4063E">
              <w:rPr>
                <w:rFonts w:ascii="Times New Roman" w:eastAsia="Times New Roman" w:hAnsi="Times New Roman" w:cs="Times New Roman"/>
                <w:color w:val="000000"/>
                <w:sz w:val="20"/>
                <w:szCs w:val="20"/>
              </w:rPr>
              <w:t>стентирование</w:t>
            </w:r>
            <w:proofErr w:type="spellEnd"/>
            <w:r w:rsidRPr="00C4063E">
              <w:rPr>
                <w:rFonts w:ascii="Times New Roman" w:eastAsia="Times New Roman" w:hAnsi="Times New Roman" w:cs="Times New Roman"/>
                <w:color w:val="000000"/>
                <w:sz w:val="20"/>
                <w:szCs w:val="20"/>
              </w:rPr>
              <w:t xml:space="preserve"> внутри- и внепеченочных желчных протоков</w:t>
            </w:r>
          </w:p>
          <w:p w:rsidR="00F03C95" w:rsidRPr="00C4063E" w:rsidRDefault="00F03C95" w:rsidP="00C75E58">
            <w:pPr>
              <w:rPr>
                <w:rFonts w:ascii="Times New Roman" w:eastAsia="Times New Roman" w:hAnsi="Times New Roman" w:cs="Times New Roman"/>
                <w:color w:val="000000"/>
                <w:sz w:val="20"/>
                <w:szCs w:val="20"/>
              </w:rPr>
            </w:pPr>
          </w:p>
        </w:tc>
        <w:tc>
          <w:tcPr>
            <w:tcW w:w="226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D18.0, D13.4, D13.5, B67.0, K76.6, K76.8, Q26.5, I85.0</w:t>
            </w:r>
          </w:p>
        </w:tc>
        <w:tc>
          <w:tcPr>
            <w:tcW w:w="311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резекция печени с использованием </w:t>
            </w:r>
            <w:proofErr w:type="spellStart"/>
            <w:r w:rsidRPr="00C4063E">
              <w:rPr>
                <w:rFonts w:ascii="Times New Roman" w:eastAsia="Times New Roman" w:hAnsi="Times New Roman" w:cs="Times New Roman"/>
                <w:color w:val="000000"/>
                <w:sz w:val="20"/>
                <w:szCs w:val="20"/>
              </w:rPr>
              <w:t>лапароскопической</w:t>
            </w:r>
            <w:proofErr w:type="spellEnd"/>
            <w:r w:rsidRPr="00C4063E">
              <w:rPr>
                <w:rFonts w:ascii="Times New Roman" w:eastAsia="Times New Roman" w:hAnsi="Times New Roman" w:cs="Times New Roman"/>
                <w:color w:val="000000"/>
                <w:sz w:val="20"/>
                <w:szCs w:val="20"/>
              </w:rPr>
              <w:t xml:space="preserve"> техники</w:t>
            </w: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tcPr>
          <w:p w:rsidR="00F03C95" w:rsidRPr="00C4063E" w:rsidRDefault="00F03C95" w:rsidP="00C75E58">
            <w:pPr>
              <w:rPr>
                <w:rFonts w:ascii="Times New Roman" w:eastAsia="Times New Roman" w:hAnsi="Times New Roman" w:cs="Times New Roman"/>
                <w:color w:val="000000"/>
                <w:sz w:val="20"/>
                <w:szCs w:val="20"/>
              </w:rPr>
            </w:pPr>
          </w:p>
        </w:tc>
        <w:tc>
          <w:tcPr>
            <w:tcW w:w="3118" w:type="dxa"/>
            <w:vMerge/>
          </w:tcPr>
          <w:p w:rsidR="00F03C95" w:rsidRPr="00C4063E" w:rsidRDefault="00F03C95" w:rsidP="00C75E58">
            <w:pPr>
              <w:rPr>
                <w:rFonts w:ascii="Times New Roman" w:eastAsia="Times New Roman" w:hAnsi="Times New Roman" w:cs="Times New Roman"/>
                <w:color w:val="000000"/>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080F27">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резекция печени атипичная</w:t>
            </w:r>
          </w:p>
          <w:p w:rsidR="00F03C95" w:rsidRPr="00C4063E" w:rsidRDefault="00F03C95" w:rsidP="00C75E58">
            <w:pPr>
              <w:rPr>
                <w:rFonts w:ascii="Times New Roman" w:eastAsia="Times New Roman" w:hAnsi="Times New Roman" w:cs="Times New Roman"/>
                <w:color w:val="000000" w:themeColor="text1"/>
                <w:sz w:val="20"/>
                <w:szCs w:val="20"/>
              </w:rPr>
            </w:pP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1361"/>
        </w:trPr>
        <w:tc>
          <w:tcPr>
            <w:tcW w:w="958" w:type="dxa"/>
            <w:vMerge/>
          </w:tcPr>
          <w:p w:rsidR="00F03C95" w:rsidRPr="00C4063E" w:rsidRDefault="00F03C95" w:rsidP="00C75E58">
            <w:pPr>
              <w:jc w:val="center"/>
              <w:rPr>
                <w:rFonts w:ascii="Times New Roman" w:eastAsia="Times New Roman" w:hAnsi="Times New Roman" w:cs="Times New Roman"/>
                <w:sz w:val="20"/>
                <w:szCs w:val="20"/>
              </w:rPr>
            </w:pPr>
          </w:p>
        </w:tc>
        <w:tc>
          <w:tcPr>
            <w:tcW w:w="297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Реконструктивно-пластические, в том числе </w:t>
            </w:r>
            <w:proofErr w:type="spellStart"/>
            <w:r w:rsidRPr="00C4063E">
              <w:rPr>
                <w:rFonts w:ascii="Times New Roman" w:eastAsia="Times New Roman" w:hAnsi="Times New Roman" w:cs="Times New Roman"/>
                <w:color w:val="000000"/>
                <w:sz w:val="20"/>
                <w:szCs w:val="20"/>
              </w:rPr>
              <w:t>лапароскопически</w:t>
            </w:r>
            <w:proofErr w:type="spellEnd"/>
            <w:r>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ассистированные</w:t>
            </w:r>
            <w:proofErr w:type="spellEnd"/>
            <w:r w:rsidRPr="00C4063E">
              <w:rPr>
                <w:rFonts w:ascii="Times New Roman" w:eastAsia="Times New Roman" w:hAnsi="Times New Roman" w:cs="Times New Roman"/>
                <w:color w:val="000000"/>
                <w:sz w:val="20"/>
                <w:szCs w:val="20"/>
              </w:rPr>
              <w:t>, операции на тонкой, толстой кишке и промежности</w:t>
            </w:r>
          </w:p>
        </w:tc>
        <w:tc>
          <w:tcPr>
            <w:tcW w:w="2268" w:type="dxa"/>
            <w:vMerge w:val="restart"/>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D12.6</w:t>
            </w:r>
            <w:proofErr w:type="gramStart"/>
            <w:r w:rsidRPr="00C4063E">
              <w:rPr>
                <w:rFonts w:ascii="Times New Roman" w:eastAsia="Times New Roman" w:hAnsi="Times New Roman" w:cs="Times New Roman"/>
                <w:color w:val="000000"/>
                <w:sz w:val="20"/>
                <w:szCs w:val="20"/>
              </w:rPr>
              <w:t>,  K60.4</w:t>
            </w:r>
            <w:proofErr w:type="gramEnd"/>
            <w:r w:rsidRPr="00C4063E">
              <w:rPr>
                <w:rFonts w:ascii="Times New Roman" w:eastAsia="Times New Roman" w:hAnsi="Times New Roman" w:cs="Times New Roman"/>
                <w:color w:val="000000"/>
                <w:sz w:val="20"/>
                <w:szCs w:val="20"/>
              </w:rPr>
              <w:t>, N82.2,  N82.3, N82.4, K57.2, K59.3, Q43.1 , Q43.2, Q43.3, Q52.2, K59.0, K59.3, Z93.2,  Z93.3, K55.2, K51, K50.0, K50.1, K50.8, K57.2, K62.3, K62.8</w:t>
            </w:r>
          </w:p>
        </w:tc>
        <w:tc>
          <w:tcPr>
            <w:tcW w:w="3118"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свищ прямой кишки 3 - 4 степени сложности</w:t>
            </w: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иссечение свища, пластика свищевого отверстия полнослойным лоскутом стенки прямой кишки - сегментарная </w:t>
            </w:r>
            <w:proofErr w:type="spellStart"/>
            <w:r w:rsidRPr="00C4063E">
              <w:rPr>
                <w:rFonts w:ascii="Times New Roman" w:eastAsia="Times New Roman" w:hAnsi="Times New Roman" w:cs="Times New Roman"/>
                <w:color w:val="000000"/>
                <w:sz w:val="20"/>
                <w:szCs w:val="20"/>
              </w:rPr>
              <w:t>проктопластика</w:t>
            </w:r>
            <w:proofErr w:type="spellEnd"/>
            <w:r w:rsidRPr="00C4063E">
              <w:rPr>
                <w:rFonts w:ascii="Times New Roman" w:eastAsia="Times New Roman" w:hAnsi="Times New Roman" w:cs="Times New Roman"/>
                <w:color w:val="000000"/>
                <w:sz w:val="20"/>
                <w:szCs w:val="20"/>
              </w:rPr>
              <w:t>, пластика анальных сфинктеров</w:t>
            </w: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jc w:val="cente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tcPr>
          <w:p w:rsidR="00F03C95" w:rsidRPr="00C4063E" w:rsidRDefault="00F03C95"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дивертикулярная</w:t>
            </w:r>
            <w:proofErr w:type="spellEnd"/>
            <w:r w:rsidRPr="00C4063E">
              <w:rPr>
                <w:rFonts w:ascii="Times New Roman" w:eastAsia="Times New Roman" w:hAnsi="Times New Roman" w:cs="Times New Roman"/>
                <w:color w:val="000000"/>
                <w:sz w:val="20"/>
                <w:szCs w:val="20"/>
              </w:rPr>
              <w:t xml:space="preserve"> болезнь ободочной кишки, осложненное течение</w:t>
            </w: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резекция ободочной кишки, в том числе с ликвидацией свища</w:t>
            </w:r>
          </w:p>
          <w:p w:rsidR="00F03C95" w:rsidRPr="00C4063E" w:rsidRDefault="00F03C95" w:rsidP="00C75E58">
            <w:pPr>
              <w:rPr>
                <w:rFonts w:ascii="Times New Roman" w:eastAsia="Times New Roman" w:hAnsi="Times New Roman" w:cs="Times New Roman"/>
                <w:color w:val="000000"/>
                <w:sz w:val="20"/>
                <w:szCs w:val="20"/>
              </w:rPr>
            </w:pPr>
          </w:p>
          <w:p w:rsidR="00F03C95" w:rsidRPr="00C4063E" w:rsidRDefault="00F03C95" w:rsidP="00C75E58">
            <w:pPr>
              <w:rPr>
                <w:rFonts w:ascii="Times New Roman" w:eastAsia="Times New Roman" w:hAnsi="Times New Roman" w:cs="Times New Roman"/>
                <w:color w:val="000000"/>
                <w:sz w:val="20"/>
                <w:szCs w:val="20"/>
              </w:rPr>
            </w:pP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jc w:val="cente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tcPr>
          <w:p w:rsidR="00F03C95" w:rsidRPr="00C4063E" w:rsidRDefault="00F03C95" w:rsidP="00080F27">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колостома</w:t>
            </w:r>
            <w:proofErr w:type="spellEnd"/>
            <w:r w:rsidRPr="00C4063E">
              <w:rPr>
                <w:rFonts w:ascii="Times New Roman" w:hAnsi="Times New Roman" w:cs="Times New Roman"/>
                <w:color w:val="000000" w:themeColor="text1"/>
                <w:sz w:val="20"/>
                <w:szCs w:val="20"/>
              </w:rPr>
              <w:t xml:space="preserve">, </w:t>
            </w:r>
            <w:proofErr w:type="spellStart"/>
            <w:r w:rsidRPr="00C4063E">
              <w:rPr>
                <w:rFonts w:ascii="Times New Roman" w:hAnsi="Times New Roman" w:cs="Times New Roman"/>
                <w:color w:val="000000" w:themeColor="text1"/>
                <w:sz w:val="20"/>
                <w:szCs w:val="20"/>
              </w:rPr>
              <w:t>илеостома</w:t>
            </w:r>
            <w:proofErr w:type="spellEnd"/>
            <w:r w:rsidRPr="00C4063E">
              <w:rPr>
                <w:rFonts w:ascii="Times New Roman" w:hAnsi="Times New Roman" w:cs="Times New Roman"/>
                <w:color w:val="000000" w:themeColor="text1"/>
                <w:sz w:val="20"/>
                <w:szCs w:val="20"/>
              </w:rPr>
              <w:t xml:space="preserve">, </w:t>
            </w:r>
            <w:proofErr w:type="spellStart"/>
            <w:r w:rsidRPr="00C4063E">
              <w:rPr>
                <w:rFonts w:ascii="Times New Roman" w:hAnsi="Times New Roman" w:cs="Times New Roman"/>
                <w:color w:val="000000" w:themeColor="text1"/>
                <w:sz w:val="20"/>
                <w:szCs w:val="20"/>
              </w:rPr>
              <w:t>еюностома</w:t>
            </w:r>
            <w:proofErr w:type="spellEnd"/>
            <w:r w:rsidRPr="00C4063E">
              <w:rPr>
                <w:rFonts w:ascii="Times New Roman" w:hAnsi="Times New Roman" w:cs="Times New Roman"/>
                <w:color w:val="000000" w:themeColor="text1"/>
                <w:sz w:val="20"/>
                <w:szCs w:val="20"/>
              </w:rPr>
              <w:t xml:space="preserve">, состояние после </w:t>
            </w:r>
            <w:proofErr w:type="spellStart"/>
            <w:r w:rsidRPr="00C4063E">
              <w:rPr>
                <w:rFonts w:ascii="Times New Roman" w:hAnsi="Times New Roman" w:cs="Times New Roman"/>
                <w:color w:val="000000" w:themeColor="text1"/>
                <w:sz w:val="20"/>
                <w:szCs w:val="20"/>
              </w:rPr>
              <w:t>обструктивной</w:t>
            </w:r>
            <w:proofErr w:type="spellEnd"/>
            <w:r w:rsidRPr="00C4063E">
              <w:rPr>
                <w:rFonts w:ascii="Times New Roman" w:hAnsi="Times New Roman" w:cs="Times New Roman"/>
                <w:color w:val="000000" w:themeColor="text1"/>
                <w:sz w:val="20"/>
                <w:szCs w:val="20"/>
              </w:rPr>
              <w:t xml:space="preserve"> резекции ободочной кишки</w:t>
            </w:r>
          </w:p>
          <w:p w:rsidR="00F03C95" w:rsidRPr="00C4063E" w:rsidRDefault="00F03C95" w:rsidP="00C75E58">
            <w:pPr>
              <w:rPr>
                <w:rFonts w:ascii="Times New Roman" w:eastAsia="Times New Roman" w:hAnsi="Times New Roman" w:cs="Times New Roman"/>
                <w:color w:val="000000" w:themeColor="text1"/>
                <w:sz w:val="20"/>
                <w:szCs w:val="20"/>
              </w:rPr>
            </w:pP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9F1365">
            <w:pPr>
              <w:rPr>
                <w:rFonts w:ascii="Times New Roman" w:eastAsia="Times New Roman" w:hAnsi="Times New Roman" w:cs="Times New Roman"/>
                <w:color w:val="000000"/>
                <w:sz w:val="20"/>
                <w:szCs w:val="20"/>
              </w:rPr>
            </w:pPr>
            <w:r w:rsidRPr="00C4063E">
              <w:rPr>
                <w:rFonts w:ascii="Times New Roman" w:hAnsi="Times New Roman" w:cs="Times New Roman"/>
                <w:color w:val="000000" w:themeColor="text1"/>
                <w:sz w:val="20"/>
                <w:szCs w:val="20"/>
              </w:rPr>
              <w:t xml:space="preserve">реконструктивно-восстановительная операция по восстановлению непрерывности кишечника с ликвидацией </w:t>
            </w:r>
            <w:proofErr w:type="spellStart"/>
            <w:r w:rsidRPr="00C4063E">
              <w:rPr>
                <w:rFonts w:ascii="Times New Roman" w:hAnsi="Times New Roman" w:cs="Times New Roman"/>
                <w:color w:val="000000" w:themeColor="text1"/>
                <w:sz w:val="20"/>
                <w:szCs w:val="20"/>
              </w:rPr>
              <w:t>стомы</w:t>
            </w:r>
            <w:proofErr w:type="spellEnd"/>
            <w:r w:rsidRPr="00C4063E">
              <w:rPr>
                <w:rFonts w:ascii="Times New Roman" w:hAnsi="Times New Roman" w:cs="Times New Roman"/>
                <w:color w:val="000000" w:themeColor="text1"/>
                <w:sz w:val="20"/>
                <w:szCs w:val="20"/>
              </w:rPr>
              <w:t>, формированием анастомоза</w:t>
            </w: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F03C95" w:rsidRPr="00C4063E" w:rsidTr="00BC0EC3">
        <w:trPr>
          <w:trHeight w:val="283"/>
        </w:trPr>
        <w:tc>
          <w:tcPr>
            <w:tcW w:w="958" w:type="dxa"/>
            <w:vMerge/>
          </w:tcPr>
          <w:p w:rsidR="00F03C95" w:rsidRPr="00C4063E" w:rsidRDefault="00F03C95" w:rsidP="00C75E58">
            <w:pPr>
              <w:rPr>
                <w:rFonts w:ascii="Times New Roman" w:eastAsia="Times New Roman" w:hAnsi="Times New Roman" w:cs="Times New Roman"/>
                <w:sz w:val="20"/>
                <w:szCs w:val="20"/>
              </w:rPr>
            </w:pPr>
          </w:p>
        </w:tc>
        <w:tc>
          <w:tcPr>
            <w:tcW w:w="2978" w:type="dxa"/>
            <w:vMerge/>
          </w:tcPr>
          <w:p w:rsidR="00F03C95" w:rsidRPr="00C4063E" w:rsidRDefault="00F03C95" w:rsidP="00C75E58">
            <w:pPr>
              <w:rPr>
                <w:rFonts w:ascii="Times New Roman" w:eastAsia="Times New Roman" w:hAnsi="Times New Roman" w:cs="Times New Roman"/>
                <w:color w:val="000000"/>
                <w:sz w:val="20"/>
                <w:szCs w:val="20"/>
              </w:rPr>
            </w:pPr>
          </w:p>
        </w:tc>
        <w:tc>
          <w:tcPr>
            <w:tcW w:w="2268" w:type="dxa"/>
            <w:vMerge/>
          </w:tcPr>
          <w:p w:rsidR="00F03C95" w:rsidRPr="00C4063E" w:rsidRDefault="00F03C95" w:rsidP="00C75E58">
            <w:pPr>
              <w:rPr>
                <w:rFonts w:ascii="Times New Roman" w:eastAsia="Times New Roman" w:hAnsi="Times New Roman" w:cs="Times New Roman"/>
                <w:color w:val="000000"/>
                <w:sz w:val="20"/>
                <w:szCs w:val="20"/>
              </w:rPr>
            </w:pPr>
          </w:p>
        </w:tc>
        <w:tc>
          <w:tcPr>
            <w:tcW w:w="3118" w:type="dxa"/>
          </w:tcPr>
          <w:p w:rsidR="00F03C95" w:rsidRPr="00C4063E" w:rsidRDefault="00F03C95" w:rsidP="00C75E58">
            <w:pPr>
              <w:rPr>
                <w:rFonts w:ascii="Times New Roman" w:eastAsia="Times New Roman" w:hAnsi="Times New Roman" w:cs="Times New Roman"/>
                <w:color w:val="000000"/>
                <w:sz w:val="20"/>
                <w:szCs w:val="20"/>
              </w:rPr>
            </w:pPr>
            <w:proofErr w:type="spellStart"/>
            <w:r w:rsidRPr="00C4063E">
              <w:rPr>
                <w:rFonts w:ascii="Times New Roman" w:eastAsia="Times New Roman" w:hAnsi="Times New Roman" w:cs="Times New Roman"/>
                <w:color w:val="000000"/>
                <w:sz w:val="20"/>
                <w:szCs w:val="20"/>
              </w:rPr>
              <w:t>ректовагинальный</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коловагинальный</w:t>
            </w:r>
            <w:proofErr w:type="spellEnd"/>
            <w:r w:rsidRPr="00C4063E">
              <w:rPr>
                <w:rFonts w:ascii="Times New Roman" w:eastAsia="Times New Roman" w:hAnsi="Times New Roman" w:cs="Times New Roman"/>
                <w:color w:val="000000"/>
                <w:sz w:val="20"/>
                <w:szCs w:val="20"/>
              </w:rPr>
              <w:t>) свищ</w:t>
            </w:r>
          </w:p>
        </w:tc>
        <w:tc>
          <w:tcPr>
            <w:tcW w:w="1843" w:type="dxa"/>
            <w:vMerge/>
          </w:tcPr>
          <w:p w:rsidR="00F03C95" w:rsidRPr="00C4063E" w:rsidRDefault="00F03C95" w:rsidP="00C75E58">
            <w:pPr>
              <w:rPr>
                <w:rFonts w:ascii="Times New Roman" w:eastAsia="Times New Roman" w:hAnsi="Times New Roman" w:cs="Times New Roman"/>
                <w:sz w:val="20"/>
                <w:szCs w:val="20"/>
              </w:rPr>
            </w:pPr>
          </w:p>
        </w:tc>
        <w:tc>
          <w:tcPr>
            <w:tcW w:w="3260" w:type="dxa"/>
          </w:tcPr>
          <w:p w:rsidR="00F03C95" w:rsidRPr="00C4063E" w:rsidRDefault="00F03C95"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иссечение свища с пластикой внутреннего свищевого отверстия сегментом прямой или ободочной кишки</w:t>
            </w:r>
          </w:p>
        </w:tc>
        <w:tc>
          <w:tcPr>
            <w:tcW w:w="1418" w:type="dxa"/>
            <w:vMerge/>
          </w:tcPr>
          <w:p w:rsidR="00F03C95" w:rsidRPr="00C4063E" w:rsidRDefault="00F03C95" w:rsidP="00C75E58">
            <w:pPr>
              <w:jc w:val="center"/>
              <w:rPr>
                <w:rFonts w:ascii="Times New Roman" w:eastAsia="Times New Roman" w:hAnsi="Times New Roman" w:cs="Times New Roman"/>
                <w:sz w:val="20"/>
                <w:szCs w:val="20"/>
              </w:rPr>
            </w:pPr>
          </w:p>
        </w:tc>
      </w:tr>
      <w:tr w:rsidR="00C75E58" w:rsidRPr="00C4063E" w:rsidTr="00BC0EC3">
        <w:trPr>
          <w:trHeight w:val="283"/>
        </w:trPr>
        <w:tc>
          <w:tcPr>
            <w:tcW w:w="958" w:type="dxa"/>
          </w:tcPr>
          <w:p w:rsidR="00C75E58" w:rsidRPr="00C4063E" w:rsidRDefault="0092282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lastRenderedPageBreak/>
              <w:t>83</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Хирургическое лечение новообразований надпочечников и забрюшинного пространства</w:t>
            </w:r>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E27.5, D35.0, D48.3, E26.0, E24</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новообразования надпочечников и забрюшинного </w:t>
            </w:r>
            <w:proofErr w:type="gramStart"/>
            <w:r w:rsidRPr="00C4063E">
              <w:rPr>
                <w:rFonts w:ascii="Times New Roman" w:eastAsia="Times New Roman" w:hAnsi="Times New Roman" w:cs="Times New Roman"/>
                <w:color w:val="000000"/>
                <w:sz w:val="20"/>
                <w:szCs w:val="20"/>
              </w:rPr>
              <w:t>пространства,  заболевания</w:t>
            </w:r>
            <w:proofErr w:type="gramEnd"/>
            <w:r w:rsidR="00E45BDE">
              <w:rPr>
                <w:rFonts w:ascii="Times New Roman" w:eastAsia="Times New Roman" w:hAnsi="Times New Roman" w:cs="Times New Roman"/>
                <w:color w:val="000000"/>
                <w:sz w:val="20"/>
                <w:szCs w:val="20"/>
              </w:rPr>
              <w:t xml:space="preserve"> </w:t>
            </w:r>
            <w:r w:rsidRPr="00C4063E">
              <w:rPr>
                <w:rFonts w:ascii="Times New Roman" w:eastAsia="Times New Roman" w:hAnsi="Times New Roman" w:cs="Times New Roman"/>
                <w:color w:val="000000"/>
                <w:sz w:val="20"/>
                <w:szCs w:val="20"/>
              </w:rPr>
              <w:t>надпочечников,</w:t>
            </w:r>
            <w:r w:rsidR="00E45BD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гиперальдостеронизм</w:t>
            </w:r>
            <w:proofErr w:type="spellEnd"/>
            <w:r w:rsidRPr="00C4063E">
              <w:rPr>
                <w:rFonts w:ascii="Times New Roman" w:eastAsia="Times New Roman" w:hAnsi="Times New Roman" w:cs="Times New Roman"/>
                <w:color w:val="000000"/>
                <w:sz w:val="20"/>
                <w:szCs w:val="20"/>
              </w:rPr>
              <w:t>,</w:t>
            </w:r>
            <w:r w:rsidR="00E45BD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гиперкортицизм</w:t>
            </w:r>
            <w:proofErr w:type="spellEnd"/>
            <w:r w:rsidRPr="00C4063E">
              <w:rPr>
                <w:rFonts w:ascii="Times New Roman" w:eastAsia="Times New Roman" w:hAnsi="Times New Roman" w:cs="Times New Roman"/>
                <w:color w:val="000000"/>
                <w:sz w:val="20"/>
                <w:szCs w:val="20"/>
              </w:rPr>
              <w:t xml:space="preserve">. Синдром Иценко - </w:t>
            </w:r>
            <w:proofErr w:type="spellStart"/>
            <w:r w:rsidRPr="00C4063E">
              <w:rPr>
                <w:rFonts w:ascii="Times New Roman" w:eastAsia="Times New Roman" w:hAnsi="Times New Roman" w:cs="Times New Roman"/>
                <w:color w:val="000000"/>
                <w:sz w:val="20"/>
                <w:szCs w:val="20"/>
              </w:rPr>
              <w:t>Кушинга</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кортикостерома</w:t>
            </w:r>
            <w:proofErr w:type="spellEnd"/>
            <w:r w:rsidRPr="00C4063E">
              <w:rPr>
                <w:rFonts w:ascii="Times New Roman" w:eastAsia="Times New Roman" w:hAnsi="Times New Roman" w:cs="Times New Roman"/>
                <w:color w:val="000000"/>
                <w:sz w:val="20"/>
                <w:szCs w:val="20"/>
              </w:rPr>
              <w:t>)</w:t>
            </w:r>
          </w:p>
          <w:p w:rsidR="00C75E58" w:rsidRPr="00C4063E" w:rsidRDefault="00C75E58" w:rsidP="00C75E58">
            <w:pPr>
              <w:rPr>
                <w:rFonts w:ascii="Times New Roman" w:eastAsia="Times New Roman" w:hAnsi="Times New Roman" w:cs="Times New Roman"/>
                <w:color w:val="000000"/>
                <w:sz w:val="20"/>
                <w:szCs w:val="20"/>
              </w:rPr>
            </w:pPr>
          </w:p>
          <w:p w:rsidR="00C75E58" w:rsidRPr="00C4063E" w:rsidRDefault="00C75E58" w:rsidP="00C75E58">
            <w:pPr>
              <w:rPr>
                <w:rFonts w:ascii="Times New Roman" w:eastAsia="Times New Roman" w:hAnsi="Times New Roman" w:cs="Times New Roman"/>
                <w:color w:val="000000"/>
                <w:sz w:val="20"/>
                <w:szCs w:val="20"/>
              </w:rPr>
            </w:pP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хирургическое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односторонняя </w:t>
            </w:r>
            <w:proofErr w:type="spellStart"/>
            <w:r w:rsidRPr="00C4063E">
              <w:rPr>
                <w:rFonts w:ascii="Times New Roman" w:eastAsia="Times New Roman" w:hAnsi="Times New Roman" w:cs="Times New Roman"/>
                <w:color w:val="000000"/>
                <w:sz w:val="20"/>
                <w:szCs w:val="20"/>
              </w:rPr>
              <w:t>адреналэктомия</w:t>
            </w:r>
            <w:proofErr w:type="spellEnd"/>
            <w:r w:rsidRPr="00C4063E">
              <w:rPr>
                <w:rFonts w:ascii="Times New Roman" w:eastAsia="Times New Roman" w:hAnsi="Times New Roman" w:cs="Times New Roman"/>
                <w:color w:val="000000"/>
                <w:sz w:val="20"/>
                <w:szCs w:val="20"/>
              </w:rPr>
              <w:t xml:space="preserve"> открытым доступом (лапаротомия, </w:t>
            </w:r>
            <w:proofErr w:type="spellStart"/>
            <w:r w:rsidRPr="00C4063E">
              <w:rPr>
                <w:rFonts w:ascii="Times New Roman" w:eastAsia="Times New Roman" w:hAnsi="Times New Roman" w:cs="Times New Roman"/>
                <w:color w:val="000000"/>
                <w:sz w:val="20"/>
                <w:szCs w:val="20"/>
              </w:rPr>
              <w:t>люмботомия</w:t>
            </w:r>
            <w:proofErr w:type="spellEnd"/>
            <w:r w:rsidRPr="00C4063E">
              <w:rPr>
                <w:rFonts w:ascii="Times New Roman" w:eastAsia="Times New Roman" w:hAnsi="Times New Roman" w:cs="Times New Roman"/>
                <w:color w:val="000000"/>
                <w:sz w:val="20"/>
                <w:szCs w:val="20"/>
              </w:rPr>
              <w:t xml:space="preserve">, </w:t>
            </w:r>
            <w:proofErr w:type="spellStart"/>
            <w:r w:rsidRPr="00C4063E">
              <w:rPr>
                <w:rFonts w:ascii="Times New Roman" w:eastAsia="Times New Roman" w:hAnsi="Times New Roman" w:cs="Times New Roman"/>
                <w:color w:val="000000"/>
                <w:sz w:val="20"/>
                <w:szCs w:val="20"/>
              </w:rPr>
              <w:t>торакофренолапаротомия</w:t>
            </w:r>
            <w:proofErr w:type="spellEnd"/>
            <w:r w:rsidRPr="00C4063E">
              <w:rPr>
                <w:rFonts w:ascii="Times New Roman" w:eastAsia="Times New Roman" w:hAnsi="Times New Roman" w:cs="Times New Roman"/>
                <w:color w:val="000000"/>
                <w:sz w:val="20"/>
                <w:szCs w:val="20"/>
              </w:rPr>
              <w:t>)</w:t>
            </w:r>
          </w:p>
        </w:tc>
        <w:tc>
          <w:tcPr>
            <w:tcW w:w="1418" w:type="dxa"/>
          </w:tcPr>
          <w:p w:rsidR="00C75E58" w:rsidRPr="00C4063E" w:rsidRDefault="0092282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237 475</w:t>
            </w:r>
          </w:p>
        </w:tc>
      </w:tr>
      <w:tr w:rsidR="00922822" w:rsidRPr="00C4063E" w:rsidTr="00BC0EC3">
        <w:trPr>
          <w:trHeight w:val="283"/>
        </w:trPr>
        <w:tc>
          <w:tcPr>
            <w:tcW w:w="958" w:type="dxa"/>
          </w:tcPr>
          <w:p w:rsidR="00922822" w:rsidRPr="00C4063E" w:rsidRDefault="00922822"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84</w:t>
            </w:r>
          </w:p>
        </w:tc>
        <w:tc>
          <w:tcPr>
            <w:tcW w:w="2978" w:type="dxa"/>
          </w:tcPr>
          <w:p w:rsidR="00922822" w:rsidRPr="00C4063E" w:rsidRDefault="00922822" w:rsidP="00922822">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C4063E">
              <w:rPr>
                <w:rFonts w:ascii="Times New Roman" w:hAnsi="Times New Roman" w:cs="Times New Roman"/>
                <w:color w:val="000000" w:themeColor="text1"/>
                <w:sz w:val="20"/>
                <w:szCs w:val="20"/>
              </w:rPr>
              <w:t>лапароскопически</w:t>
            </w:r>
            <w:proofErr w:type="spellEnd"/>
            <w:r w:rsidR="00E45BDE">
              <w:rPr>
                <w:rFonts w:ascii="Times New Roman" w:hAnsi="Times New Roman" w:cs="Times New Roman"/>
                <w:color w:val="000000" w:themeColor="text1"/>
                <w:sz w:val="20"/>
                <w:szCs w:val="20"/>
              </w:rPr>
              <w:t xml:space="preserve"> </w:t>
            </w:r>
            <w:proofErr w:type="spellStart"/>
            <w:r w:rsidRPr="00C4063E">
              <w:rPr>
                <w:rFonts w:ascii="Times New Roman" w:hAnsi="Times New Roman" w:cs="Times New Roman"/>
                <w:color w:val="000000" w:themeColor="text1"/>
                <w:sz w:val="20"/>
                <w:szCs w:val="20"/>
              </w:rPr>
              <w:t>ассистированные</w:t>
            </w:r>
            <w:proofErr w:type="spellEnd"/>
          </w:p>
          <w:p w:rsidR="00922822" w:rsidRPr="00C4063E" w:rsidRDefault="00922822" w:rsidP="00C75E58">
            <w:pPr>
              <w:rPr>
                <w:rFonts w:ascii="Times New Roman" w:eastAsia="Times New Roman" w:hAnsi="Times New Roman" w:cs="Times New Roman"/>
                <w:color w:val="000000" w:themeColor="text1"/>
                <w:sz w:val="20"/>
                <w:szCs w:val="20"/>
              </w:rPr>
            </w:pPr>
          </w:p>
        </w:tc>
        <w:tc>
          <w:tcPr>
            <w:tcW w:w="2268" w:type="dxa"/>
          </w:tcPr>
          <w:p w:rsidR="00922822" w:rsidRPr="00C4063E" w:rsidRDefault="00922822" w:rsidP="00922822">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К 86.0-К 86.8</w:t>
            </w:r>
          </w:p>
          <w:p w:rsidR="00922822" w:rsidRPr="00C4063E" w:rsidRDefault="00922822" w:rsidP="00C75E58">
            <w:pPr>
              <w:rPr>
                <w:rFonts w:ascii="Times New Roman" w:eastAsia="Times New Roman" w:hAnsi="Times New Roman" w:cs="Times New Roman"/>
                <w:color w:val="000000" w:themeColor="text1"/>
                <w:sz w:val="20"/>
                <w:szCs w:val="20"/>
              </w:rPr>
            </w:pPr>
          </w:p>
        </w:tc>
        <w:tc>
          <w:tcPr>
            <w:tcW w:w="3118" w:type="dxa"/>
          </w:tcPr>
          <w:p w:rsidR="00922822" w:rsidRPr="00C4063E" w:rsidRDefault="00922822" w:rsidP="00922822">
            <w:pPr>
              <w:rPr>
                <w:rFonts w:ascii="Times New Roman" w:hAnsi="Times New Roman" w:cs="Times New Roman"/>
                <w:color w:val="000000" w:themeColor="text1"/>
                <w:sz w:val="20"/>
                <w:szCs w:val="20"/>
              </w:rPr>
            </w:pPr>
            <w:r w:rsidRPr="00C4063E">
              <w:rPr>
                <w:rFonts w:ascii="Times New Roman" w:hAnsi="Times New Roman" w:cs="Times New Roman"/>
                <w:color w:val="000000" w:themeColor="text1"/>
                <w:sz w:val="20"/>
                <w:szCs w:val="20"/>
              </w:rPr>
              <w:t>заболевания поджелудочной железы</w:t>
            </w:r>
          </w:p>
          <w:p w:rsidR="00922822" w:rsidRPr="00C4063E" w:rsidRDefault="00922822" w:rsidP="00C75E58">
            <w:pPr>
              <w:rPr>
                <w:rFonts w:ascii="Times New Roman" w:eastAsia="Times New Roman" w:hAnsi="Times New Roman" w:cs="Times New Roman"/>
                <w:color w:val="000000" w:themeColor="text1"/>
                <w:sz w:val="20"/>
                <w:szCs w:val="20"/>
              </w:rPr>
            </w:pPr>
          </w:p>
        </w:tc>
        <w:tc>
          <w:tcPr>
            <w:tcW w:w="1843" w:type="dxa"/>
          </w:tcPr>
          <w:p w:rsidR="00922822" w:rsidRPr="00C4063E" w:rsidRDefault="00922822" w:rsidP="00C75E58">
            <w:pPr>
              <w:rPr>
                <w:rFonts w:ascii="Times New Roman" w:eastAsia="Times New Roman" w:hAnsi="Times New Roman" w:cs="Times New Roman"/>
                <w:color w:val="000000" w:themeColor="text1"/>
                <w:sz w:val="20"/>
                <w:szCs w:val="20"/>
              </w:rPr>
            </w:pPr>
            <w:r w:rsidRPr="00C4063E">
              <w:rPr>
                <w:rFonts w:ascii="Times New Roman" w:eastAsia="Times New Roman" w:hAnsi="Times New Roman" w:cs="Times New Roman"/>
                <w:color w:val="000000" w:themeColor="text1"/>
                <w:sz w:val="20"/>
                <w:szCs w:val="20"/>
              </w:rPr>
              <w:t>хирургическое лечение</w:t>
            </w:r>
          </w:p>
        </w:tc>
        <w:tc>
          <w:tcPr>
            <w:tcW w:w="3260" w:type="dxa"/>
          </w:tcPr>
          <w:p w:rsidR="00922822" w:rsidRPr="00C4063E" w:rsidRDefault="00922822" w:rsidP="00922822">
            <w:pPr>
              <w:rPr>
                <w:rFonts w:ascii="Times New Roman" w:hAnsi="Times New Roman" w:cs="Times New Roman"/>
                <w:color w:val="000000" w:themeColor="text1"/>
                <w:sz w:val="20"/>
                <w:szCs w:val="20"/>
              </w:rPr>
            </w:pPr>
            <w:proofErr w:type="spellStart"/>
            <w:r w:rsidRPr="00C4063E">
              <w:rPr>
                <w:rFonts w:ascii="Times New Roman" w:hAnsi="Times New Roman" w:cs="Times New Roman"/>
                <w:color w:val="000000" w:themeColor="text1"/>
                <w:sz w:val="20"/>
                <w:szCs w:val="20"/>
              </w:rPr>
              <w:t>панкреатодуоденальная</w:t>
            </w:r>
            <w:proofErr w:type="spellEnd"/>
            <w:r w:rsidRPr="00C4063E">
              <w:rPr>
                <w:rFonts w:ascii="Times New Roman" w:hAnsi="Times New Roman" w:cs="Times New Roman"/>
                <w:color w:val="000000" w:themeColor="text1"/>
                <w:sz w:val="20"/>
                <w:szCs w:val="20"/>
              </w:rPr>
              <w:t xml:space="preserve"> резекция</w:t>
            </w:r>
          </w:p>
          <w:p w:rsidR="00922822" w:rsidRPr="00C4063E" w:rsidRDefault="00922822" w:rsidP="00C75E58">
            <w:pPr>
              <w:rPr>
                <w:rFonts w:ascii="Times New Roman" w:eastAsia="Times New Roman" w:hAnsi="Times New Roman" w:cs="Times New Roman"/>
                <w:color w:val="000000" w:themeColor="text1"/>
                <w:sz w:val="20"/>
                <w:szCs w:val="20"/>
              </w:rPr>
            </w:pPr>
          </w:p>
        </w:tc>
        <w:tc>
          <w:tcPr>
            <w:tcW w:w="1418" w:type="dxa"/>
          </w:tcPr>
          <w:p w:rsidR="00922822" w:rsidRPr="00C4063E" w:rsidRDefault="0092282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267 658</w:t>
            </w:r>
          </w:p>
        </w:tc>
      </w:tr>
      <w:tr w:rsidR="00C75E58" w:rsidRPr="00C4063E" w:rsidTr="00BC0EC3">
        <w:trPr>
          <w:trHeight w:val="283"/>
        </w:trPr>
        <w:tc>
          <w:tcPr>
            <w:tcW w:w="15843" w:type="dxa"/>
            <w:gridSpan w:val="7"/>
          </w:tcPr>
          <w:p w:rsidR="00C75E58" w:rsidRPr="00C4063E" w:rsidRDefault="00C75E58" w:rsidP="00C75E58">
            <w:pPr>
              <w:jc w:val="cente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Эндокринология</w:t>
            </w:r>
          </w:p>
        </w:tc>
      </w:tr>
      <w:tr w:rsidR="00C75E58" w:rsidRPr="00C4063E" w:rsidTr="00BC0EC3">
        <w:trPr>
          <w:trHeight w:val="283"/>
        </w:trPr>
        <w:tc>
          <w:tcPr>
            <w:tcW w:w="958" w:type="dxa"/>
          </w:tcPr>
          <w:p w:rsidR="00C75E58" w:rsidRPr="00C4063E" w:rsidRDefault="00C75E58" w:rsidP="00922822">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8</w:t>
            </w:r>
            <w:r w:rsidR="00922822" w:rsidRPr="00C4063E">
              <w:rPr>
                <w:rFonts w:ascii="Times New Roman" w:eastAsia="Times New Roman" w:hAnsi="Times New Roman" w:cs="Times New Roman"/>
                <w:color w:val="000000"/>
                <w:sz w:val="20"/>
                <w:szCs w:val="20"/>
              </w:rPr>
              <w:t>7</w:t>
            </w:r>
          </w:p>
        </w:tc>
        <w:tc>
          <w:tcPr>
            <w:tcW w:w="297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Терапевтическое лечение сахарного диабета и его сосудистых осложнений (нефропатии, </w:t>
            </w:r>
            <w:proofErr w:type="spellStart"/>
            <w:r w:rsidRPr="00C4063E">
              <w:rPr>
                <w:rFonts w:ascii="Times New Roman" w:eastAsia="Times New Roman" w:hAnsi="Times New Roman" w:cs="Times New Roman"/>
                <w:color w:val="000000"/>
                <w:sz w:val="20"/>
                <w:szCs w:val="20"/>
              </w:rPr>
              <w:t>нейропатии</w:t>
            </w:r>
            <w:proofErr w:type="spellEnd"/>
            <w:r w:rsidRPr="00C4063E">
              <w:rPr>
                <w:rFonts w:ascii="Times New Roman" w:eastAsia="Times New Roman" w:hAnsi="Times New Roman" w:cs="Times New Roman"/>
                <w:color w:val="000000"/>
                <w:sz w:val="20"/>
                <w:szCs w:val="20"/>
              </w:rPr>
              <w:t xml:space="preserve">, диабетической стопы, ишемических поражений сердца и головного мозга), включая заместительную инсулиновую терапию системами постоянной подкожной </w:t>
            </w:r>
            <w:proofErr w:type="spellStart"/>
            <w:r w:rsidRPr="00C4063E">
              <w:rPr>
                <w:rFonts w:ascii="Times New Roman" w:eastAsia="Times New Roman" w:hAnsi="Times New Roman" w:cs="Times New Roman"/>
                <w:color w:val="000000"/>
                <w:sz w:val="20"/>
                <w:szCs w:val="20"/>
              </w:rPr>
              <w:t>инфузии</w:t>
            </w:r>
            <w:proofErr w:type="spellEnd"/>
          </w:p>
        </w:tc>
        <w:tc>
          <w:tcPr>
            <w:tcW w:w="226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                                                                                                                                                                                                                                Е10.2, Е10.4, Е10.5, Е10.7, Е11.2, Е11.4, Е11.5, Е11.7                                                                                                                                                                                                                                                                                                                              </w:t>
            </w:r>
          </w:p>
        </w:tc>
        <w:tc>
          <w:tcPr>
            <w:tcW w:w="3118" w:type="dxa"/>
          </w:tcPr>
          <w:p w:rsidR="00C75E58" w:rsidRPr="00C4063E" w:rsidRDefault="00C75E58" w:rsidP="00C75E58">
            <w:pPr>
              <w:rPr>
                <w:rFonts w:ascii="Times New Roman" w:eastAsia="Times New Roman" w:hAnsi="Times New Roman" w:cs="Times New Roman"/>
                <w:color w:val="000000"/>
                <w:sz w:val="20"/>
                <w:szCs w:val="20"/>
              </w:rPr>
            </w:pPr>
            <w:r w:rsidRPr="00C4063E">
              <w:rPr>
                <w:rFonts w:ascii="Times New Roman" w:eastAsia="Times New Roman" w:hAnsi="Times New Roman" w:cs="Times New Roman"/>
                <w:color w:val="000000"/>
                <w:sz w:val="20"/>
                <w:szCs w:val="20"/>
              </w:rPr>
              <w:t xml:space="preserve">  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43"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терапевтическое лечение</w:t>
            </w:r>
          </w:p>
        </w:tc>
        <w:tc>
          <w:tcPr>
            <w:tcW w:w="3260" w:type="dxa"/>
          </w:tcPr>
          <w:p w:rsidR="00C75E58" w:rsidRPr="00C4063E" w:rsidRDefault="00C75E58" w:rsidP="00C75E58">
            <w:pPr>
              <w:rPr>
                <w:rFonts w:ascii="Times New Roman" w:eastAsia="Times New Roman" w:hAnsi="Times New Roman" w:cs="Times New Roman"/>
                <w:sz w:val="20"/>
                <w:szCs w:val="20"/>
              </w:rPr>
            </w:pPr>
            <w:r w:rsidRPr="00C4063E">
              <w:rPr>
                <w:rFonts w:ascii="Times New Roman" w:eastAsia="Times New Roman" w:hAnsi="Times New Roman" w:cs="Times New Roman"/>
                <w:color w:val="000000"/>
                <w:sz w:val="20"/>
                <w:szCs w:val="20"/>
              </w:rPr>
              <w:t xml:space="preserve">комплексное лечение, включая установку средств суточного </w:t>
            </w:r>
            <w:proofErr w:type="spellStart"/>
            <w:r w:rsidRPr="00C4063E">
              <w:rPr>
                <w:rFonts w:ascii="Times New Roman" w:eastAsia="Times New Roman" w:hAnsi="Times New Roman" w:cs="Times New Roman"/>
                <w:color w:val="000000"/>
                <w:sz w:val="20"/>
                <w:szCs w:val="20"/>
              </w:rPr>
              <w:t>мониторирования</w:t>
            </w:r>
            <w:proofErr w:type="spellEnd"/>
            <w:r w:rsidRPr="00C4063E">
              <w:rPr>
                <w:rFonts w:ascii="Times New Roman" w:eastAsia="Times New Roman" w:hAnsi="Times New Roman" w:cs="Times New Roman"/>
                <w:color w:val="000000"/>
                <w:sz w:val="20"/>
                <w:szCs w:val="20"/>
              </w:rPr>
              <w:t xml:space="preserve">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18" w:type="dxa"/>
          </w:tcPr>
          <w:p w:rsidR="00C75E58" w:rsidRPr="00C4063E" w:rsidRDefault="00922822" w:rsidP="00C75E58">
            <w:pPr>
              <w:rPr>
                <w:rFonts w:ascii="Times New Roman" w:eastAsia="Times New Roman" w:hAnsi="Times New Roman" w:cs="Times New Roman"/>
                <w:sz w:val="20"/>
                <w:szCs w:val="20"/>
              </w:rPr>
            </w:pPr>
            <w:r w:rsidRPr="00C4063E">
              <w:rPr>
                <w:rFonts w:ascii="Times New Roman" w:eastAsia="Times New Roman" w:hAnsi="Times New Roman" w:cs="Times New Roman"/>
                <w:sz w:val="20"/>
                <w:szCs w:val="20"/>
              </w:rPr>
              <w:t>243 171</w:t>
            </w:r>
          </w:p>
        </w:tc>
      </w:tr>
    </w:tbl>
    <w:p w:rsidR="00D91C90" w:rsidRPr="00C4063E" w:rsidRDefault="00D91C90" w:rsidP="00015E1D">
      <w:pPr>
        <w:widowControl w:val="0"/>
        <w:autoSpaceDE w:val="0"/>
        <w:autoSpaceDN w:val="0"/>
        <w:adjustRightInd w:val="0"/>
        <w:spacing w:after="0" w:line="240" w:lineRule="auto"/>
        <w:ind w:left="-284"/>
        <w:jc w:val="both"/>
        <w:rPr>
          <w:vertAlign w:val="superscript"/>
        </w:rPr>
      </w:pPr>
      <w:r w:rsidRPr="00C4063E">
        <w:rPr>
          <w:vertAlign w:val="superscript"/>
        </w:rPr>
        <w:t>_______________________________________________</w:t>
      </w:r>
    </w:p>
    <w:p w:rsidR="002918B9" w:rsidRPr="00C4063E" w:rsidRDefault="00253C5B" w:rsidP="009F1365">
      <w:pPr>
        <w:spacing w:after="0" w:line="240" w:lineRule="auto"/>
        <w:ind w:firstLine="708"/>
        <w:jc w:val="both"/>
        <w:rPr>
          <w:rFonts w:ascii="Times New Roman" w:hAnsi="Times New Roman" w:cs="Times New Roman"/>
          <w:sz w:val="20"/>
        </w:rPr>
      </w:pPr>
      <w:r w:rsidRPr="00C4063E">
        <w:rPr>
          <w:rFonts w:ascii="Times New Roman" w:hAnsi="Times New Roman" w:cs="Times New Roman"/>
          <w:sz w:val="20"/>
          <w:vertAlign w:val="superscript"/>
        </w:rPr>
        <w:t>1</w:t>
      </w:r>
      <w:r w:rsidRPr="00C4063E">
        <w:rPr>
          <w:rFonts w:ascii="Times New Roman" w:hAnsi="Times New Roman" w:cs="Times New Roman"/>
          <w:sz w:val="20"/>
        </w:rPr>
        <w:t xml:space="preserve"> Высокотехнологичная медицинская помощь. </w:t>
      </w:r>
    </w:p>
    <w:p w:rsidR="00253C5B" w:rsidRPr="00C4063E" w:rsidRDefault="00253C5B" w:rsidP="009F1365">
      <w:pPr>
        <w:spacing w:after="0" w:line="240" w:lineRule="auto"/>
        <w:ind w:firstLine="708"/>
        <w:jc w:val="both"/>
        <w:rPr>
          <w:rFonts w:ascii="Times New Roman" w:hAnsi="Times New Roman" w:cs="Times New Roman"/>
          <w:sz w:val="20"/>
        </w:rPr>
      </w:pPr>
      <w:r w:rsidRPr="00C4063E">
        <w:rPr>
          <w:rFonts w:ascii="Times New Roman" w:hAnsi="Times New Roman" w:cs="Times New Roman"/>
          <w:sz w:val="20"/>
          <w:vertAlign w:val="superscript"/>
        </w:rPr>
        <w:t>2</w:t>
      </w:r>
      <w:r w:rsidRPr="00C4063E">
        <w:rPr>
          <w:rFonts w:ascii="Times New Roman" w:hAnsi="Times New Roman" w:cs="Times New Roman"/>
          <w:sz w:val="20"/>
        </w:rPr>
        <w:t xml:space="preserve"> Международная статистическая классификация болезней и проблем, связанных со здоровьем (10-й пересмотр).</w:t>
      </w:r>
    </w:p>
    <w:p w:rsidR="00922822" w:rsidRPr="00C4063E" w:rsidRDefault="00922822" w:rsidP="00AA1D39">
      <w:pPr>
        <w:autoSpaceDE w:val="0"/>
        <w:autoSpaceDN w:val="0"/>
        <w:adjustRightInd w:val="0"/>
        <w:spacing w:after="0" w:line="240" w:lineRule="auto"/>
        <w:ind w:firstLine="708"/>
        <w:jc w:val="both"/>
        <w:rPr>
          <w:rFonts w:ascii="Times New Roman" w:eastAsia="HiddenHorzOCR" w:hAnsi="Times New Roman" w:cs="Times New Roman"/>
          <w:color w:val="161616"/>
          <w:sz w:val="20"/>
          <w:szCs w:val="20"/>
        </w:rPr>
      </w:pPr>
      <w:r w:rsidRPr="009F1365">
        <w:rPr>
          <w:rFonts w:ascii="Times New Roman" w:hAnsi="Times New Roman" w:cs="Times New Roman"/>
          <w:color w:val="282828"/>
          <w:sz w:val="20"/>
          <w:szCs w:val="20"/>
          <w:vertAlign w:val="superscript"/>
        </w:rPr>
        <w:t>3</w:t>
      </w:r>
      <w:r w:rsidRPr="00C4063E">
        <w:rPr>
          <w:rFonts w:ascii="Times New Roman" w:hAnsi="Times New Roman" w:cs="Times New Roman"/>
          <w:color w:val="282828"/>
          <w:sz w:val="20"/>
          <w:szCs w:val="20"/>
        </w:rPr>
        <w:t xml:space="preserve"> </w:t>
      </w:r>
      <w:proofErr w:type="gramStart"/>
      <w:r w:rsidRPr="00C4063E">
        <w:rPr>
          <w:rFonts w:ascii="Times New Roman" w:eastAsia="HiddenHorzOCR" w:hAnsi="Times New Roman" w:cs="Times New Roman"/>
          <w:color w:val="161616"/>
          <w:sz w:val="20"/>
          <w:szCs w:val="20"/>
        </w:rPr>
        <w:t xml:space="preserve">Нормативы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финансовых</w:t>
      </w:r>
      <w:proofErr w:type="gramEnd"/>
      <w:r w:rsidRPr="00C4063E">
        <w:rPr>
          <w:rFonts w:ascii="Times New Roman" w:eastAsia="HiddenHorzOCR" w:hAnsi="Times New Roman" w:cs="Times New Roman"/>
          <w:color w:val="161616"/>
          <w:sz w:val="20"/>
          <w:szCs w:val="20"/>
        </w:rPr>
        <w:t xml:space="preserve">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затрат</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на</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единицу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объема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предоставления</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медицинской</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помощи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и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нормативы</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финансовых</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затрат</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 на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единицу </w:t>
      </w:r>
      <w:r w:rsidR="00AA1D39">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объема медицинской помощи</w:t>
      </w:r>
    </w:p>
    <w:p w:rsidR="00922822" w:rsidRPr="00C4063E" w:rsidRDefault="00922822" w:rsidP="00AA1D39">
      <w:pPr>
        <w:autoSpaceDE w:val="0"/>
        <w:autoSpaceDN w:val="0"/>
        <w:adjustRightInd w:val="0"/>
        <w:spacing w:after="0" w:line="240" w:lineRule="auto"/>
        <w:jc w:val="both"/>
        <w:rPr>
          <w:rFonts w:ascii="Times New Roman" w:eastAsia="HiddenHorzOCR" w:hAnsi="Times New Roman" w:cs="Times New Roman"/>
          <w:color w:val="141414"/>
          <w:sz w:val="20"/>
          <w:szCs w:val="20"/>
        </w:rPr>
      </w:pPr>
      <w:r w:rsidRPr="00C4063E">
        <w:rPr>
          <w:rFonts w:ascii="Times New Roman" w:eastAsia="HiddenHorzOCR" w:hAnsi="Times New Roman" w:cs="Times New Roman"/>
          <w:color w:val="020202"/>
          <w:sz w:val="20"/>
          <w:szCs w:val="20"/>
        </w:rPr>
        <w:t>приве</w:t>
      </w:r>
      <w:r w:rsidRPr="00C4063E">
        <w:rPr>
          <w:rFonts w:ascii="Times New Roman" w:eastAsia="HiddenHorzOCR" w:hAnsi="Times New Roman" w:cs="Times New Roman"/>
          <w:color w:val="282828"/>
          <w:sz w:val="20"/>
          <w:szCs w:val="20"/>
        </w:rPr>
        <w:t xml:space="preserve">дены </w:t>
      </w:r>
      <w:r w:rsidRPr="00C4063E">
        <w:rPr>
          <w:rFonts w:ascii="Times New Roman" w:eastAsia="HiddenHorzOCR" w:hAnsi="Times New Roman" w:cs="Times New Roman"/>
          <w:color w:val="161616"/>
          <w:sz w:val="20"/>
          <w:szCs w:val="20"/>
        </w:rPr>
        <w:t xml:space="preserve">без учета районных коэффициентов и </w:t>
      </w:r>
      <w:r w:rsidRPr="00C4063E">
        <w:rPr>
          <w:rFonts w:ascii="Times New Roman" w:eastAsia="HiddenHorzOCR" w:hAnsi="Times New Roman" w:cs="Times New Roman"/>
          <w:color w:val="282828"/>
          <w:sz w:val="20"/>
          <w:szCs w:val="20"/>
        </w:rPr>
        <w:t xml:space="preserve">других </w:t>
      </w:r>
      <w:r w:rsidRPr="00C4063E">
        <w:rPr>
          <w:rFonts w:ascii="Times New Roman" w:eastAsia="HiddenHorzOCR" w:hAnsi="Times New Roman" w:cs="Times New Roman"/>
          <w:color w:val="161616"/>
          <w:sz w:val="20"/>
          <w:szCs w:val="20"/>
        </w:rPr>
        <w:t>особенностей субъектов Российской Федерации, в которых расположены медицинские организации, оказывающие</w:t>
      </w:r>
      <w:r w:rsidR="009F1365">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высокотехнологичную медицинскую помощь, и включают в себя расходы на заработную плату</w:t>
      </w:r>
      <w:r w:rsidRPr="00C4063E">
        <w:rPr>
          <w:rFonts w:ascii="Times New Roman" w:eastAsia="HiddenHorzOCR" w:hAnsi="Times New Roman" w:cs="Times New Roman"/>
          <w:color w:val="3A3A3A"/>
          <w:sz w:val="20"/>
          <w:szCs w:val="20"/>
        </w:rPr>
        <w:t xml:space="preserve">, </w:t>
      </w:r>
      <w:r w:rsidRPr="00C4063E">
        <w:rPr>
          <w:rFonts w:ascii="Times New Roman" w:eastAsia="HiddenHorzOCR" w:hAnsi="Times New Roman" w:cs="Times New Roman"/>
          <w:color w:val="020202"/>
          <w:sz w:val="20"/>
          <w:szCs w:val="20"/>
        </w:rPr>
        <w:t xml:space="preserve">начисления на </w:t>
      </w:r>
      <w:r w:rsidRPr="00C4063E">
        <w:rPr>
          <w:rFonts w:ascii="Times New Roman" w:eastAsia="HiddenHorzOCR" w:hAnsi="Times New Roman" w:cs="Times New Roman"/>
          <w:color w:val="161616"/>
          <w:sz w:val="20"/>
          <w:szCs w:val="20"/>
        </w:rPr>
        <w:t xml:space="preserve">оплату труда, прочие выплаты, приобретение </w:t>
      </w:r>
      <w:r w:rsidRPr="00C4063E">
        <w:rPr>
          <w:rFonts w:ascii="Times New Roman" w:eastAsia="HiddenHorzOCR" w:hAnsi="Times New Roman" w:cs="Times New Roman"/>
          <w:color w:val="282828"/>
          <w:sz w:val="20"/>
          <w:szCs w:val="20"/>
        </w:rPr>
        <w:t>лекарственных</w:t>
      </w:r>
      <w:r w:rsidR="009F1365">
        <w:rPr>
          <w:rFonts w:ascii="Times New Roman" w:eastAsia="HiddenHorzOCR" w:hAnsi="Times New Roman" w:cs="Times New Roman"/>
          <w:color w:val="282828"/>
          <w:sz w:val="20"/>
          <w:szCs w:val="20"/>
        </w:rPr>
        <w:t xml:space="preserve"> </w:t>
      </w:r>
      <w:r w:rsidRPr="00C4063E">
        <w:rPr>
          <w:rFonts w:ascii="Times New Roman" w:eastAsia="HiddenHorzOCR" w:hAnsi="Times New Roman" w:cs="Times New Roman"/>
          <w:color w:val="161616"/>
          <w:sz w:val="20"/>
          <w:szCs w:val="20"/>
        </w:rPr>
        <w:t xml:space="preserve">средств, расходных материалов, продуктов питания, мягкого </w:t>
      </w:r>
      <w:r w:rsidRPr="00C4063E">
        <w:rPr>
          <w:rFonts w:ascii="Times New Roman" w:eastAsia="HiddenHorzOCR" w:hAnsi="Times New Roman" w:cs="Times New Roman"/>
          <w:color w:val="020202"/>
          <w:sz w:val="20"/>
          <w:szCs w:val="20"/>
        </w:rPr>
        <w:t xml:space="preserve">инвентаря, </w:t>
      </w:r>
      <w:r w:rsidRPr="00C4063E">
        <w:rPr>
          <w:rFonts w:ascii="Times New Roman" w:eastAsia="HiddenHorzOCR" w:hAnsi="Times New Roman" w:cs="Times New Roman"/>
          <w:color w:val="161616"/>
          <w:sz w:val="20"/>
          <w:szCs w:val="20"/>
        </w:rPr>
        <w:t xml:space="preserve">медицинского инструментария, реактивов и химикатов, прочих материальных </w:t>
      </w:r>
      <w:r w:rsidRPr="00C4063E">
        <w:rPr>
          <w:rFonts w:ascii="Times New Roman" w:eastAsia="HiddenHorzOCR" w:hAnsi="Times New Roman" w:cs="Times New Roman"/>
          <w:color w:val="282828"/>
          <w:sz w:val="20"/>
          <w:szCs w:val="20"/>
        </w:rPr>
        <w:t>за</w:t>
      </w:r>
      <w:r w:rsidRPr="00C4063E">
        <w:rPr>
          <w:rFonts w:ascii="Times New Roman" w:eastAsia="HiddenHorzOCR" w:hAnsi="Times New Roman" w:cs="Times New Roman"/>
          <w:color w:val="020202"/>
          <w:sz w:val="20"/>
          <w:szCs w:val="20"/>
        </w:rPr>
        <w:t xml:space="preserve">пасов, </w:t>
      </w:r>
      <w:r w:rsidRPr="00C4063E">
        <w:rPr>
          <w:rFonts w:ascii="Times New Roman" w:eastAsia="HiddenHorzOCR" w:hAnsi="Times New Roman" w:cs="Times New Roman"/>
          <w:color w:val="161616"/>
          <w:sz w:val="20"/>
          <w:szCs w:val="20"/>
        </w:rPr>
        <w:t>расходы на</w:t>
      </w:r>
      <w:r w:rsidR="009F1365">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 xml:space="preserve">оплату стоимости </w:t>
      </w:r>
      <w:r w:rsidRPr="00C4063E">
        <w:rPr>
          <w:rFonts w:ascii="Times New Roman" w:eastAsia="HiddenHorzOCR" w:hAnsi="Times New Roman" w:cs="Times New Roman"/>
          <w:color w:val="282828"/>
          <w:sz w:val="20"/>
          <w:szCs w:val="20"/>
        </w:rPr>
        <w:t xml:space="preserve">лабораторных </w:t>
      </w:r>
      <w:r w:rsidRPr="00C4063E">
        <w:rPr>
          <w:rFonts w:ascii="Times New Roman" w:eastAsia="HiddenHorzOCR" w:hAnsi="Times New Roman" w:cs="Times New Roman"/>
          <w:color w:val="161616"/>
          <w:sz w:val="20"/>
          <w:szCs w:val="20"/>
        </w:rPr>
        <w:t xml:space="preserve">и инструментальных исследований, проводимых в </w:t>
      </w:r>
      <w:r w:rsidRPr="00C4063E">
        <w:rPr>
          <w:rFonts w:ascii="Times New Roman" w:eastAsia="HiddenHorzOCR" w:hAnsi="Times New Roman" w:cs="Times New Roman"/>
          <w:color w:val="282828"/>
          <w:sz w:val="20"/>
          <w:szCs w:val="20"/>
        </w:rPr>
        <w:t xml:space="preserve">других </w:t>
      </w:r>
      <w:r w:rsidRPr="00C4063E">
        <w:rPr>
          <w:rFonts w:ascii="Times New Roman" w:eastAsia="HiddenHorzOCR" w:hAnsi="Times New Roman" w:cs="Times New Roman"/>
          <w:color w:val="161616"/>
          <w:sz w:val="20"/>
          <w:szCs w:val="20"/>
        </w:rPr>
        <w:t xml:space="preserve">учреждениях (при отсутствии в медицинской организации </w:t>
      </w:r>
      <w:r w:rsidRPr="00C4063E">
        <w:rPr>
          <w:rFonts w:ascii="Times New Roman" w:eastAsia="HiddenHorzOCR" w:hAnsi="Times New Roman" w:cs="Times New Roman"/>
          <w:color w:val="282828"/>
          <w:sz w:val="20"/>
          <w:szCs w:val="20"/>
        </w:rPr>
        <w:t xml:space="preserve">лаборатории </w:t>
      </w:r>
      <w:r w:rsidRPr="00C4063E">
        <w:rPr>
          <w:rFonts w:ascii="Times New Roman" w:eastAsia="HiddenHorzOCR" w:hAnsi="Times New Roman" w:cs="Times New Roman"/>
          <w:color w:val="161616"/>
          <w:sz w:val="20"/>
          <w:szCs w:val="20"/>
        </w:rPr>
        <w:t>и</w:t>
      </w:r>
      <w:r w:rsidR="009F1365">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w:t>
      </w:r>
      <w:r w:rsidR="009F1365">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61616"/>
          <w:sz w:val="20"/>
          <w:szCs w:val="20"/>
        </w:rPr>
        <w:t>услуг, коммунальных услуг</w:t>
      </w:r>
      <w:r w:rsidRPr="00C4063E">
        <w:rPr>
          <w:rFonts w:ascii="Times New Roman" w:eastAsia="HiddenHorzOCR" w:hAnsi="Times New Roman" w:cs="Times New Roman"/>
          <w:color w:val="3A3A3A"/>
          <w:sz w:val="20"/>
          <w:szCs w:val="20"/>
        </w:rPr>
        <w:t xml:space="preserve">, </w:t>
      </w:r>
      <w:r w:rsidRPr="00C4063E">
        <w:rPr>
          <w:rFonts w:ascii="Times New Roman" w:eastAsia="HiddenHorzOCR" w:hAnsi="Times New Roman" w:cs="Times New Roman"/>
          <w:color w:val="161616"/>
          <w:sz w:val="20"/>
          <w:szCs w:val="20"/>
        </w:rPr>
        <w:t xml:space="preserve">работ и услуг по содержанию имущества, расходы на арендную плату за пользование имуществом, оплату программного обеспечения </w:t>
      </w:r>
      <w:r w:rsidRPr="00C4063E">
        <w:rPr>
          <w:rFonts w:ascii="Times New Roman" w:eastAsia="HiddenHorzOCR" w:hAnsi="Times New Roman" w:cs="Times New Roman"/>
          <w:color w:val="020202"/>
          <w:sz w:val="20"/>
          <w:szCs w:val="20"/>
        </w:rPr>
        <w:t xml:space="preserve">и </w:t>
      </w:r>
      <w:r w:rsidRPr="00C4063E">
        <w:rPr>
          <w:rFonts w:ascii="Times New Roman" w:eastAsia="HiddenHorzOCR" w:hAnsi="Times New Roman" w:cs="Times New Roman"/>
          <w:color w:val="161616"/>
          <w:sz w:val="20"/>
          <w:szCs w:val="20"/>
        </w:rPr>
        <w:t>прочих</w:t>
      </w:r>
      <w:r w:rsidR="009F1365">
        <w:rPr>
          <w:rFonts w:ascii="Times New Roman" w:eastAsia="HiddenHorzOCR" w:hAnsi="Times New Roman" w:cs="Times New Roman"/>
          <w:color w:val="161616"/>
          <w:sz w:val="20"/>
          <w:szCs w:val="20"/>
        </w:rPr>
        <w:t xml:space="preserve"> </w:t>
      </w:r>
      <w:r w:rsidRPr="00C4063E">
        <w:rPr>
          <w:rFonts w:ascii="Times New Roman" w:eastAsia="HiddenHorzOCR" w:hAnsi="Times New Roman" w:cs="Times New Roman"/>
          <w:color w:val="141414"/>
          <w:sz w:val="20"/>
          <w:szCs w:val="20"/>
        </w:rPr>
        <w:t>ус</w:t>
      </w:r>
      <w:r w:rsidRPr="00C4063E">
        <w:rPr>
          <w:rFonts w:ascii="Times New Roman" w:eastAsia="HiddenHorzOCR" w:hAnsi="Times New Roman" w:cs="Times New Roman"/>
          <w:color w:val="343434"/>
          <w:sz w:val="20"/>
          <w:szCs w:val="20"/>
        </w:rPr>
        <w:t>л</w:t>
      </w:r>
      <w:r w:rsidRPr="00C4063E">
        <w:rPr>
          <w:rFonts w:ascii="Times New Roman" w:eastAsia="HiddenHorzOCR" w:hAnsi="Times New Roman" w:cs="Times New Roman"/>
          <w:color w:val="141414"/>
          <w:sz w:val="20"/>
          <w:szCs w:val="20"/>
        </w:rPr>
        <w:t>уг</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социальное обеспечение работников ме</w:t>
      </w:r>
      <w:r w:rsidRPr="00C4063E">
        <w:rPr>
          <w:rFonts w:ascii="Times New Roman" w:eastAsia="HiddenHorzOCR" w:hAnsi="Times New Roman" w:cs="Times New Roman"/>
          <w:color w:val="343434"/>
          <w:sz w:val="20"/>
          <w:szCs w:val="20"/>
        </w:rPr>
        <w:t>д</w:t>
      </w:r>
      <w:r w:rsidRPr="00C4063E">
        <w:rPr>
          <w:rFonts w:ascii="Times New Roman" w:eastAsia="HiddenHorzOCR" w:hAnsi="Times New Roman" w:cs="Times New Roman"/>
          <w:color w:val="141414"/>
          <w:sz w:val="20"/>
          <w:szCs w:val="20"/>
        </w:rPr>
        <w:t>ицинских органи</w:t>
      </w:r>
      <w:r w:rsidRPr="00C4063E">
        <w:rPr>
          <w:rFonts w:ascii="Times New Roman" w:eastAsia="HiddenHorzOCR" w:hAnsi="Times New Roman" w:cs="Times New Roman"/>
          <w:color w:val="343434"/>
          <w:sz w:val="20"/>
          <w:szCs w:val="20"/>
        </w:rPr>
        <w:t>з</w:t>
      </w:r>
      <w:r w:rsidRPr="00C4063E">
        <w:rPr>
          <w:rFonts w:ascii="Times New Roman" w:eastAsia="HiddenHorzOCR" w:hAnsi="Times New Roman" w:cs="Times New Roman"/>
          <w:color w:val="141414"/>
          <w:sz w:val="20"/>
          <w:szCs w:val="20"/>
        </w:rPr>
        <w:t>аций</w:t>
      </w:r>
      <w:r w:rsidRPr="00C4063E">
        <w:rPr>
          <w:rFonts w:ascii="Times New Roman" w:eastAsia="HiddenHorzOCR" w:hAnsi="Times New Roman" w:cs="Times New Roman"/>
          <w:color w:val="343434"/>
          <w:sz w:val="20"/>
          <w:szCs w:val="20"/>
        </w:rPr>
        <w:t>,</w:t>
      </w:r>
      <w:r w:rsidR="009F1365">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установленное </w:t>
      </w:r>
      <w:r w:rsidRPr="00C4063E">
        <w:rPr>
          <w:rFonts w:ascii="Times New Roman" w:eastAsia="HiddenHorzOCR" w:hAnsi="Times New Roman" w:cs="Times New Roman"/>
          <w:color w:val="343434"/>
          <w:sz w:val="20"/>
          <w:szCs w:val="20"/>
        </w:rPr>
        <w:t>з</w:t>
      </w:r>
      <w:r w:rsidRPr="00C4063E">
        <w:rPr>
          <w:rFonts w:ascii="Times New Roman" w:eastAsia="HiddenHorzOCR" w:hAnsi="Times New Roman" w:cs="Times New Roman"/>
          <w:color w:val="141414"/>
          <w:sz w:val="20"/>
          <w:szCs w:val="20"/>
        </w:rPr>
        <w:t xml:space="preserve">аконодательством Российской Федерации, </w:t>
      </w:r>
      <w:r w:rsidRPr="00C4063E">
        <w:rPr>
          <w:rFonts w:ascii="Times New Roman" w:eastAsia="HiddenHorzOCR" w:hAnsi="Times New Roman" w:cs="Times New Roman"/>
          <w:color w:val="050505"/>
          <w:sz w:val="20"/>
          <w:szCs w:val="20"/>
        </w:rPr>
        <w:t xml:space="preserve">прочие </w:t>
      </w:r>
      <w:r w:rsidRPr="00C4063E">
        <w:rPr>
          <w:rFonts w:ascii="Times New Roman" w:eastAsia="HiddenHorzOCR" w:hAnsi="Times New Roman" w:cs="Times New Roman"/>
          <w:color w:val="141414"/>
          <w:sz w:val="20"/>
          <w:szCs w:val="20"/>
        </w:rPr>
        <w:t>расхо</w:t>
      </w:r>
      <w:r w:rsidRPr="00C4063E">
        <w:rPr>
          <w:rFonts w:ascii="Times New Roman" w:eastAsia="HiddenHorzOCR" w:hAnsi="Times New Roman" w:cs="Times New Roman"/>
          <w:color w:val="343434"/>
          <w:sz w:val="20"/>
          <w:szCs w:val="20"/>
        </w:rPr>
        <w:t>д</w:t>
      </w:r>
      <w:r w:rsidRPr="00C4063E">
        <w:rPr>
          <w:rFonts w:ascii="Times New Roman" w:eastAsia="HiddenHorzOCR" w:hAnsi="Times New Roman" w:cs="Times New Roman"/>
          <w:color w:val="141414"/>
          <w:sz w:val="20"/>
          <w:szCs w:val="20"/>
        </w:rPr>
        <w:t>ы</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расходы на приобретение</w:t>
      </w:r>
      <w:r w:rsidR="009F1365">
        <w:rPr>
          <w:rFonts w:ascii="Times New Roman" w:eastAsia="HiddenHorzOCR" w:hAnsi="Times New Roman" w:cs="Times New Roman"/>
          <w:color w:val="141414"/>
          <w:sz w:val="20"/>
          <w:szCs w:val="20"/>
        </w:rPr>
        <w:t xml:space="preserve"> </w:t>
      </w:r>
      <w:r w:rsidRPr="00C4063E">
        <w:rPr>
          <w:rFonts w:ascii="Times New Roman" w:eastAsia="HiddenHorzOCR" w:hAnsi="Times New Roman" w:cs="Times New Roman"/>
          <w:color w:val="141414"/>
          <w:sz w:val="20"/>
          <w:szCs w:val="20"/>
        </w:rPr>
        <w:t>основных средств.</w:t>
      </w:r>
    </w:p>
    <w:p w:rsidR="00922822" w:rsidRPr="00C4063E" w:rsidRDefault="00922822" w:rsidP="009F1365">
      <w:pPr>
        <w:autoSpaceDE w:val="0"/>
        <w:autoSpaceDN w:val="0"/>
        <w:adjustRightInd w:val="0"/>
        <w:spacing w:after="0" w:line="240" w:lineRule="auto"/>
        <w:ind w:firstLine="708"/>
        <w:jc w:val="both"/>
        <w:rPr>
          <w:rFonts w:ascii="Times New Roman" w:eastAsia="HiddenHorzOCR" w:hAnsi="Times New Roman" w:cs="Times New Roman"/>
          <w:color w:val="141414"/>
          <w:sz w:val="20"/>
          <w:szCs w:val="20"/>
        </w:rPr>
      </w:pPr>
      <w:r w:rsidRPr="009F1365">
        <w:rPr>
          <w:rFonts w:ascii="Times New Roman" w:eastAsia="HiddenHorzOCR" w:hAnsi="Times New Roman" w:cs="Times New Roman"/>
          <w:color w:val="141414"/>
          <w:sz w:val="20"/>
          <w:szCs w:val="20"/>
          <w:vertAlign w:val="superscript"/>
        </w:rPr>
        <w:t>4</w:t>
      </w:r>
      <w:r w:rsidRPr="00C4063E">
        <w:rPr>
          <w:rFonts w:ascii="Times New Roman" w:eastAsia="HiddenHorzOCR" w:hAnsi="Times New Roman" w:cs="Times New Roman"/>
          <w:color w:val="141414"/>
          <w:sz w:val="20"/>
          <w:szCs w:val="20"/>
        </w:rPr>
        <w:t xml:space="preserve"> Высокотехнологичная медицинская помощь оплачивается с применением коэффициента дифференциации к </w:t>
      </w:r>
      <w:r w:rsidRPr="00C4063E">
        <w:rPr>
          <w:rFonts w:ascii="Times New Roman" w:eastAsia="HiddenHorzOCR" w:hAnsi="Times New Roman" w:cs="Times New Roman"/>
          <w:color w:val="343434"/>
          <w:sz w:val="20"/>
          <w:szCs w:val="20"/>
        </w:rPr>
        <w:t>д</w:t>
      </w:r>
      <w:r w:rsidRPr="00C4063E">
        <w:rPr>
          <w:rFonts w:ascii="Times New Roman" w:eastAsia="HiddenHorzOCR" w:hAnsi="Times New Roman" w:cs="Times New Roman"/>
          <w:color w:val="141414"/>
          <w:sz w:val="20"/>
          <w:szCs w:val="20"/>
        </w:rPr>
        <w:t>оле заработной платы в составе норматива финансовых затрат</w:t>
      </w:r>
    </w:p>
    <w:p w:rsidR="00D91C90" w:rsidRPr="00922822" w:rsidRDefault="00922822" w:rsidP="009F1365">
      <w:pPr>
        <w:autoSpaceDE w:val="0"/>
        <w:autoSpaceDN w:val="0"/>
        <w:adjustRightInd w:val="0"/>
        <w:spacing w:after="0" w:line="240" w:lineRule="auto"/>
        <w:jc w:val="both"/>
        <w:rPr>
          <w:rFonts w:ascii="Times New Roman" w:eastAsia="HiddenHorzOCR" w:hAnsi="Times New Roman" w:cs="Times New Roman"/>
          <w:color w:val="141414"/>
          <w:sz w:val="20"/>
          <w:szCs w:val="20"/>
        </w:rPr>
      </w:pPr>
      <w:r w:rsidRPr="00C4063E">
        <w:rPr>
          <w:rFonts w:ascii="Times New Roman" w:eastAsia="HiddenHorzOCR" w:hAnsi="Times New Roman" w:cs="Times New Roman"/>
          <w:color w:val="141414"/>
          <w:sz w:val="20"/>
          <w:szCs w:val="20"/>
        </w:rPr>
        <w:lastRenderedPageBreak/>
        <w:t>на единицу объема медицинской помощи</w:t>
      </w:r>
      <w:r w:rsidRPr="00C4063E">
        <w:rPr>
          <w:rFonts w:ascii="Times New Roman" w:eastAsia="HiddenHorzOCR" w:hAnsi="Times New Roman" w:cs="Times New Roman"/>
          <w:color w:val="343434"/>
          <w:sz w:val="20"/>
          <w:szCs w:val="20"/>
        </w:rPr>
        <w:t>:</w:t>
      </w:r>
      <w:r w:rsidR="000540DA">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1-я группа </w:t>
      </w:r>
      <w:r w:rsidR="00F316BC" w:rsidRPr="00C4063E">
        <w:rPr>
          <w:rFonts w:ascii="Times New Roman" w:eastAsia="HiddenHorzOCR" w:hAnsi="Times New Roman" w:cs="Times New Roman"/>
          <w:color w:val="141414"/>
          <w:sz w:val="20"/>
          <w:szCs w:val="20"/>
        </w:rPr>
        <w:t>- 3</w:t>
      </w:r>
      <w:r w:rsidRPr="00C4063E">
        <w:rPr>
          <w:rFonts w:ascii="Times New Roman" w:eastAsia="HiddenHorzOCR" w:hAnsi="Times New Roman" w:cs="Times New Roman"/>
          <w:color w:val="141414"/>
          <w:sz w:val="20"/>
          <w:szCs w:val="20"/>
        </w:rPr>
        <w:t>7 процентов</w:t>
      </w:r>
      <w:r w:rsidRPr="00C4063E">
        <w:rPr>
          <w:rFonts w:ascii="Times New Roman" w:eastAsia="HiddenHorzOCR" w:hAnsi="Times New Roman" w:cs="Times New Roman"/>
          <w:color w:val="343434"/>
          <w:sz w:val="20"/>
          <w:szCs w:val="20"/>
        </w:rPr>
        <w:t>;</w:t>
      </w:r>
      <w:r w:rsidR="009F1365">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2-я группа - 43 процента</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5-я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25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6-я группа - 34 процента</w:t>
      </w:r>
      <w:r w:rsidRPr="00C4063E">
        <w:rPr>
          <w:rFonts w:ascii="Times New Roman" w:eastAsia="HiddenHorzOCR" w:hAnsi="Times New Roman" w:cs="Times New Roman"/>
          <w:color w:val="343434"/>
          <w:sz w:val="20"/>
          <w:szCs w:val="20"/>
        </w:rPr>
        <w:t>;</w:t>
      </w:r>
      <w:r w:rsidR="009F1365">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9-я группа </w:t>
      </w:r>
      <w:r w:rsidRPr="00C4063E">
        <w:rPr>
          <w:rFonts w:ascii="Times New Roman" w:eastAsia="HiddenHorzOCR" w:hAnsi="Times New Roman" w:cs="Times New Roman"/>
          <w:color w:val="050505"/>
          <w:sz w:val="20"/>
          <w:szCs w:val="20"/>
        </w:rPr>
        <w:t xml:space="preserve">- </w:t>
      </w:r>
      <w:r w:rsidR="00F316BC" w:rsidRPr="00C4063E">
        <w:rPr>
          <w:rFonts w:ascii="Times New Roman" w:eastAsia="HiddenHorzOCR" w:hAnsi="Times New Roman" w:cs="Times New Roman"/>
          <w:color w:val="141414"/>
          <w:sz w:val="20"/>
          <w:szCs w:val="20"/>
        </w:rPr>
        <w:t>3</w:t>
      </w:r>
      <w:r w:rsidRPr="00C4063E">
        <w:rPr>
          <w:rFonts w:ascii="Times New Roman" w:eastAsia="HiddenHorzOCR" w:hAnsi="Times New Roman" w:cs="Times New Roman"/>
          <w:color w:val="141414"/>
          <w:sz w:val="20"/>
          <w:szCs w:val="20"/>
        </w:rPr>
        <w:t>7 процентов</w:t>
      </w:r>
      <w:r w:rsidRPr="00C4063E">
        <w:rPr>
          <w:rFonts w:ascii="Times New Roman" w:eastAsia="HiddenHorzOCR" w:hAnsi="Times New Roman" w:cs="Times New Roman"/>
          <w:color w:val="343434"/>
          <w:sz w:val="20"/>
          <w:szCs w:val="20"/>
        </w:rPr>
        <w:t xml:space="preserve">; </w:t>
      </w:r>
      <w:r w:rsidR="000540DA">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12-я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28 процентов;</w:t>
      </w:r>
      <w:r w:rsidR="009F1365">
        <w:rPr>
          <w:rFonts w:ascii="Times New Roman" w:eastAsia="HiddenHorzOCR" w:hAnsi="Times New Roman" w:cs="Times New Roman"/>
          <w:color w:val="141414"/>
          <w:sz w:val="20"/>
          <w:szCs w:val="20"/>
        </w:rPr>
        <w:t xml:space="preserve"> </w:t>
      </w:r>
      <w:r w:rsidRPr="00C4063E">
        <w:rPr>
          <w:rFonts w:ascii="Times New Roman" w:eastAsia="HiddenHorzOCR" w:hAnsi="Times New Roman" w:cs="Times New Roman"/>
          <w:color w:val="141414"/>
          <w:sz w:val="20"/>
          <w:szCs w:val="20"/>
        </w:rPr>
        <w:t>14-я группа - 20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16-я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41 процент</w:t>
      </w:r>
      <w:r w:rsidR="00285AD1">
        <w:rPr>
          <w:rFonts w:ascii="Times New Roman" w:eastAsia="HiddenHorzOCR" w:hAnsi="Times New Roman" w:cs="Times New Roman"/>
          <w:color w:val="141414"/>
          <w:sz w:val="20"/>
          <w:szCs w:val="20"/>
        </w:rPr>
        <w:t xml:space="preserve">; </w:t>
      </w:r>
      <w:r w:rsidRPr="00C4063E">
        <w:rPr>
          <w:rFonts w:ascii="Times New Roman" w:eastAsia="HiddenHorzOCR" w:hAnsi="Times New Roman" w:cs="Times New Roman"/>
          <w:color w:val="141414"/>
          <w:sz w:val="20"/>
          <w:szCs w:val="20"/>
        </w:rPr>
        <w:t xml:space="preserve">19-я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24 процента</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20-я группа - 33 </w:t>
      </w:r>
      <w:r w:rsidRPr="00C4063E">
        <w:rPr>
          <w:rFonts w:ascii="Times New Roman" w:eastAsia="HiddenHorzOCR" w:hAnsi="Times New Roman" w:cs="Times New Roman"/>
          <w:color w:val="050505"/>
          <w:sz w:val="20"/>
          <w:szCs w:val="20"/>
        </w:rPr>
        <w:t>процента</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21-я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30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24-я группа </w:t>
      </w:r>
      <w:r w:rsidRPr="00C4063E">
        <w:rPr>
          <w:rFonts w:ascii="Times New Roman" w:eastAsia="HiddenHorzOCR" w:hAnsi="Times New Roman" w:cs="Times New Roman"/>
          <w:color w:val="050505"/>
          <w:sz w:val="20"/>
          <w:szCs w:val="20"/>
        </w:rPr>
        <w:t xml:space="preserve">- </w:t>
      </w:r>
      <w:r w:rsidR="000540DA">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26 процентов;</w:t>
      </w:r>
      <w:r w:rsidR="00285AD1">
        <w:rPr>
          <w:rFonts w:ascii="Times New Roman" w:eastAsia="HiddenHorzOCR" w:hAnsi="Times New Roman" w:cs="Times New Roman"/>
          <w:color w:val="141414"/>
          <w:sz w:val="20"/>
          <w:szCs w:val="20"/>
        </w:rPr>
        <w:t xml:space="preserve"> </w:t>
      </w:r>
      <w:r w:rsidRPr="00C4063E">
        <w:rPr>
          <w:rFonts w:ascii="Times New Roman" w:eastAsia="HiddenHorzOCR" w:hAnsi="Times New Roman" w:cs="Times New Roman"/>
          <w:color w:val="141414"/>
          <w:sz w:val="20"/>
          <w:szCs w:val="20"/>
        </w:rPr>
        <w:t xml:space="preserve">31-я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39 процентов</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32-я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38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33-я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27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42-я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45 процентов</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43-я </w:t>
      </w:r>
      <w:r w:rsidRPr="00C4063E">
        <w:rPr>
          <w:rFonts w:ascii="Times New Roman" w:eastAsia="HiddenHorzOCR" w:hAnsi="Times New Roman" w:cs="Times New Roman"/>
          <w:color w:val="050505"/>
          <w:sz w:val="20"/>
          <w:szCs w:val="20"/>
        </w:rPr>
        <w:t xml:space="preserve">группа - </w:t>
      </w:r>
      <w:r w:rsidRPr="00C4063E">
        <w:rPr>
          <w:rFonts w:ascii="Times New Roman" w:eastAsia="HiddenHorzOCR" w:hAnsi="Times New Roman" w:cs="Times New Roman"/>
          <w:color w:val="141414"/>
          <w:sz w:val="20"/>
          <w:szCs w:val="20"/>
        </w:rPr>
        <w:t>39 процентов</w:t>
      </w:r>
      <w:r w:rsidRPr="00C4063E">
        <w:rPr>
          <w:rFonts w:ascii="Times New Roman" w:eastAsia="HiddenHorzOCR" w:hAnsi="Times New Roman" w:cs="Times New Roman"/>
          <w:color w:val="343434"/>
          <w:sz w:val="20"/>
          <w:szCs w:val="20"/>
        </w:rPr>
        <w:t>;</w:t>
      </w:r>
      <w:r w:rsidR="0077036C">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44-я </w:t>
      </w:r>
      <w:r w:rsidRPr="00C4063E">
        <w:rPr>
          <w:rFonts w:ascii="Times New Roman" w:eastAsia="HiddenHorzOCR" w:hAnsi="Times New Roman" w:cs="Times New Roman"/>
          <w:color w:val="050505"/>
          <w:sz w:val="20"/>
          <w:szCs w:val="20"/>
        </w:rPr>
        <w:t xml:space="preserve">группа </w:t>
      </w:r>
      <w:r w:rsidRPr="00C4063E">
        <w:rPr>
          <w:rFonts w:ascii="Times New Roman" w:eastAsia="HiddenHorzOCR" w:hAnsi="Times New Roman" w:cs="Times New Roman"/>
          <w:color w:val="141414"/>
          <w:sz w:val="20"/>
          <w:szCs w:val="20"/>
        </w:rPr>
        <w:t xml:space="preserve">- 58 </w:t>
      </w:r>
      <w:r w:rsidRPr="00C4063E">
        <w:rPr>
          <w:rFonts w:ascii="Times New Roman" w:eastAsia="HiddenHorzOCR" w:hAnsi="Times New Roman" w:cs="Times New Roman"/>
          <w:color w:val="050505"/>
          <w:sz w:val="20"/>
          <w:szCs w:val="20"/>
        </w:rPr>
        <w:t xml:space="preserve">процентов; </w:t>
      </w:r>
      <w:r w:rsidRPr="00C4063E">
        <w:rPr>
          <w:rFonts w:ascii="Times New Roman" w:eastAsia="HiddenHorzOCR" w:hAnsi="Times New Roman" w:cs="Times New Roman"/>
          <w:color w:val="141414"/>
          <w:sz w:val="20"/>
          <w:szCs w:val="20"/>
        </w:rPr>
        <w:t>45-я группа - 50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46-я группа </w:t>
      </w:r>
      <w:r w:rsidRPr="00C4063E">
        <w:rPr>
          <w:rFonts w:ascii="Times New Roman" w:eastAsia="HiddenHorzOCR" w:hAnsi="Times New Roman" w:cs="Times New Roman"/>
          <w:color w:val="050505"/>
          <w:sz w:val="20"/>
          <w:szCs w:val="20"/>
        </w:rPr>
        <w:t xml:space="preserve">- </w:t>
      </w:r>
      <w:r w:rsidR="000C6DE9">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37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47-я группа - 16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48-я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13 процентов</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49-я группа - 11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53-я группа - 20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55-я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41 процент</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050505"/>
          <w:sz w:val="20"/>
          <w:szCs w:val="20"/>
        </w:rPr>
        <w:t xml:space="preserve">56-я </w:t>
      </w:r>
      <w:r w:rsidRPr="00C4063E">
        <w:rPr>
          <w:rFonts w:ascii="Times New Roman" w:eastAsia="HiddenHorzOCR" w:hAnsi="Times New Roman" w:cs="Times New Roman"/>
          <w:color w:val="141414"/>
          <w:sz w:val="20"/>
          <w:szCs w:val="20"/>
        </w:rPr>
        <w:t xml:space="preserve">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19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70-я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27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71-я группа - 36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79-я группа </w:t>
      </w:r>
      <w:r w:rsidRPr="00C4063E">
        <w:rPr>
          <w:rFonts w:ascii="Times New Roman" w:eastAsia="HiddenHorzOCR" w:hAnsi="Times New Roman" w:cs="Times New Roman"/>
          <w:color w:val="050505"/>
          <w:sz w:val="20"/>
          <w:szCs w:val="20"/>
        </w:rPr>
        <w:t xml:space="preserve">- </w:t>
      </w:r>
      <w:r w:rsidRPr="00C4063E">
        <w:rPr>
          <w:rFonts w:ascii="Times New Roman" w:eastAsia="HiddenHorzOCR" w:hAnsi="Times New Roman" w:cs="Times New Roman"/>
          <w:color w:val="141414"/>
          <w:sz w:val="20"/>
          <w:szCs w:val="20"/>
        </w:rPr>
        <w:t>32 процента</w:t>
      </w:r>
      <w:r w:rsidRPr="00C4063E">
        <w:rPr>
          <w:rFonts w:ascii="Times New Roman" w:eastAsia="HiddenHorzOCR" w:hAnsi="Times New Roman" w:cs="Times New Roman"/>
          <w:color w:val="343434"/>
          <w:sz w:val="20"/>
          <w:szCs w:val="20"/>
        </w:rPr>
        <w:t>;</w:t>
      </w:r>
      <w:r w:rsidR="00285AD1">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80-я группа - 35 </w:t>
      </w:r>
      <w:r w:rsidRPr="00C4063E">
        <w:rPr>
          <w:rFonts w:ascii="Times New Roman" w:eastAsia="HiddenHorzOCR" w:hAnsi="Times New Roman" w:cs="Times New Roman"/>
          <w:color w:val="050505"/>
          <w:sz w:val="20"/>
          <w:szCs w:val="20"/>
        </w:rPr>
        <w:t>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82-я группа - 23 процента</w:t>
      </w:r>
      <w:r w:rsidRPr="00C4063E">
        <w:rPr>
          <w:rFonts w:ascii="Times New Roman" w:eastAsia="HiddenHorzOCR" w:hAnsi="Times New Roman" w:cs="Times New Roman"/>
          <w:color w:val="343434"/>
          <w:sz w:val="20"/>
          <w:szCs w:val="20"/>
        </w:rPr>
        <w:t xml:space="preserve">; </w:t>
      </w:r>
      <w:r w:rsidR="000540DA">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83-я группа - 30 процентов</w:t>
      </w:r>
      <w:r w:rsidRPr="00C4063E">
        <w:rPr>
          <w:rFonts w:ascii="Times New Roman" w:eastAsia="HiddenHorzOCR" w:hAnsi="Times New Roman" w:cs="Times New Roman"/>
          <w:color w:val="343434"/>
          <w:sz w:val="20"/>
          <w:szCs w:val="20"/>
        </w:rPr>
        <w:t xml:space="preserve">; </w:t>
      </w:r>
      <w:r w:rsidRPr="00C4063E">
        <w:rPr>
          <w:rFonts w:ascii="Times New Roman" w:eastAsia="HiddenHorzOCR" w:hAnsi="Times New Roman" w:cs="Times New Roman"/>
          <w:color w:val="141414"/>
          <w:sz w:val="20"/>
          <w:szCs w:val="20"/>
        </w:rPr>
        <w:t xml:space="preserve">84-я группа </w:t>
      </w:r>
      <w:r w:rsidRPr="00C4063E">
        <w:rPr>
          <w:rFonts w:ascii="Times New Roman" w:eastAsia="HiddenHorzOCR" w:hAnsi="Times New Roman" w:cs="Times New Roman"/>
          <w:color w:val="050505"/>
          <w:sz w:val="20"/>
          <w:szCs w:val="20"/>
        </w:rPr>
        <w:t xml:space="preserve">- </w:t>
      </w:r>
      <w:r w:rsidR="000540DA">
        <w:rPr>
          <w:rFonts w:ascii="Times New Roman" w:eastAsia="HiddenHorzOCR" w:hAnsi="Times New Roman" w:cs="Times New Roman"/>
          <w:color w:val="050505"/>
          <w:sz w:val="20"/>
          <w:szCs w:val="20"/>
        </w:rPr>
        <w:t>3</w:t>
      </w:r>
      <w:r w:rsidRPr="00C4063E">
        <w:rPr>
          <w:rFonts w:ascii="Times New Roman" w:eastAsia="HiddenHorzOCR" w:hAnsi="Times New Roman" w:cs="Times New Roman"/>
          <w:color w:val="141414"/>
          <w:sz w:val="20"/>
          <w:szCs w:val="20"/>
        </w:rPr>
        <w:t>0 процентов;</w:t>
      </w:r>
      <w:r w:rsidR="00285AD1">
        <w:rPr>
          <w:rFonts w:ascii="Times New Roman" w:eastAsia="HiddenHorzOCR" w:hAnsi="Times New Roman" w:cs="Times New Roman"/>
          <w:color w:val="141414"/>
          <w:sz w:val="20"/>
          <w:szCs w:val="20"/>
        </w:rPr>
        <w:t xml:space="preserve"> </w:t>
      </w:r>
      <w:r w:rsidRPr="00C4063E">
        <w:rPr>
          <w:rFonts w:ascii="Times New Roman" w:eastAsia="HiddenHorzOCR" w:hAnsi="Times New Roman" w:cs="Times New Roman"/>
          <w:color w:val="141414"/>
          <w:sz w:val="20"/>
          <w:szCs w:val="20"/>
        </w:rPr>
        <w:t>87-я группа - 19 процентов.</w:t>
      </w:r>
      <w:bookmarkStart w:id="0" w:name="_GoBack"/>
      <w:bookmarkEnd w:id="0"/>
    </w:p>
    <w:sectPr w:rsidR="00D91C90" w:rsidRPr="00922822" w:rsidSect="00FD1681">
      <w:headerReference w:type="default" r:id="rId7"/>
      <w:pgSz w:w="16838" w:h="11906" w:orient="landscape"/>
      <w:pgMar w:top="238" w:right="567" w:bottom="340" w:left="567" w:header="709" w:footer="709" w:gutter="0"/>
      <w:pgNumType w:start="3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B4A" w:rsidRDefault="00624B4A" w:rsidP="00CE7C3D">
      <w:pPr>
        <w:spacing w:after="0" w:line="240" w:lineRule="auto"/>
      </w:pPr>
      <w:r>
        <w:separator/>
      </w:r>
    </w:p>
  </w:endnote>
  <w:endnote w:type="continuationSeparator" w:id="0">
    <w:p w:rsidR="00624B4A" w:rsidRDefault="00624B4A" w:rsidP="00CE7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B4A" w:rsidRDefault="00624B4A" w:rsidP="00CE7C3D">
      <w:pPr>
        <w:spacing w:after="0" w:line="240" w:lineRule="auto"/>
      </w:pPr>
      <w:r>
        <w:separator/>
      </w:r>
    </w:p>
  </w:footnote>
  <w:footnote w:type="continuationSeparator" w:id="0">
    <w:p w:rsidR="00624B4A" w:rsidRDefault="00624B4A" w:rsidP="00CE7C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049745"/>
      <w:docPartObj>
        <w:docPartGallery w:val="Page Numbers (Top of Page)"/>
        <w:docPartUnique/>
      </w:docPartObj>
    </w:sdtPr>
    <w:sdtEndPr/>
    <w:sdtContent>
      <w:p w:rsidR="00FD1681" w:rsidRDefault="00FD1681">
        <w:pPr>
          <w:pStyle w:val="a3"/>
          <w:jc w:val="center"/>
        </w:pPr>
        <w:r>
          <w:fldChar w:fldCharType="begin"/>
        </w:r>
        <w:r>
          <w:instrText>PAGE   \* MERGEFORMAT</w:instrText>
        </w:r>
        <w:r>
          <w:fldChar w:fldCharType="separate"/>
        </w:r>
        <w:r w:rsidR="000540DA">
          <w:rPr>
            <w:noProof/>
          </w:rPr>
          <w:t>397</w:t>
        </w:r>
        <w:r>
          <w:fldChar w:fldCharType="end"/>
        </w:r>
      </w:p>
    </w:sdtContent>
  </w:sdt>
  <w:p w:rsidR="000C6DE9" w:rsidRDefault="000C6DE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BAC"/>
    <w:rsid w:val="00015E1D"/>
    <w:rsid w:val="00025430"/>
    <w:rsid w:val="000325A7"/>
    <w:rsid w:val="0003752C"/>
    <w:rsid w:val="000540DA"/>
    <w:rsid w:val="000543AE"/>
    <w:rsid w:val="0006166D"/>
    <w:rsid w:val="00073E74"/>
    <w:rsid w:val="00080F27"/>
    <w:rsid w:val="000B1D72"/>
    <w:rsid w:val="000B6650"/>
    <w:rsid w:val="000C368F"/>
    <w:rsid w:val="000C6DE9"/>
    <w:rsid w:val="000D298A"/>
    <w:rsid w:val="000E4C95"/>
    <w:rsid w:val="000E61F5"/>
    <w:rsid w:val="00102EF3"/>
    <w:rsid w:val="00103D3D"/>
    <w:rsid w:val="00106115"/>
    <w:rsid w:val="00123BA4"/>
    <w:rsid w:val="001246B9"/>
    <w:rsid w:val="00126D82"/>
    <w:rsid w:val="00165B97"/>
    <w:rsid w:val="00166740"/>
    <w:rsid w:val="00180358"/>
    <w:rsid w:val="001809EC"/>
    <w:rsid w:val="001944E0"/>
    <w:rsid w:val="001A25F6"/>
    <w:rsid w:val="001A2978"/>
    <w:rsid w:val="001B0F1F"/>
    <w:rsid w:val="001B1610"/>
    <w:rsid w:val="001B4D02"/>
    <w:rsid w:val="001D6379"/>
    <w:rsid w:val="001F21EA"/>
    <w:rsid w:val="0020352F"/>
    <w:rsid w:val="00210862"/>
    <w:rsid w:val="002147A8"/>
    <w:rsid w:val="00241E8A"/>
    <w:rsid w:val="00253C5B"/>
    <w:rsid w:val="00261705"/>
    <w:rsid w:val="002708C3"/>
    <w:rsid w:val="0027136B"/>
    <w:rsid w:val="002743DF"/>
    <w:rsid w:val="00281F9D"/>
    <w:rsid w:val="00285AD1"/>
    <w:rsid w:val="002918B9"/>
    <w:rsid w:val="002A7F87"/>
    <w:rsid w:val="002D0180"/>
    <w:rsid w:val="002F3325"/>
    <w:rsid w:val="0030439D"/>
    <w:rsid w:val="00304DD5"/>
    <w:rsid w:val="00313D50"/>
    <w:rsid w:val="003167CE"/>
    <w:rsid w:val="00341ACF"/>
    <w:rsid w:val="00360B53"/>
    <w:rsid w:val="003B1C36"/>
    <w:rsid w:val="003B280F"/>
    <w:rsid w:val="003B76C4"/>
    <w:rsid w:val="003D0EFF"/>
    <w:rsid w:val="003D4782"/>
    <w:rsid w:val="003D5562"/>
    <w:rsid w:val="003D5DCD"/>
    <w:rsid w:val="003E714D"/>
    <w:rsid w:val="004006E9"/>
    <w:rsid w:val="00407BD9"/>
    <w:rsid w:val="004148E8"/>
    <w:rsid w:val="0042656D"/>
    <w:rsid w:val="0042771B"/>
    <w:rsid w:val="00434FDE"/>
    <w:rsid w:val="00437978"/>
    <w:rsid w:val="00443046"/>
    <w:rsid w:val="00446382"/>
    <w:rsid w:val="00446B28"/>
    <w:rsid w:val="00451FA8"/>
    <w:rsid w:val="0045661A"/>
    <w:rsid w:val="00462ABB"/>
    <w:rsid w:val="00467F45"/>
    <w:rsid w:val="00472336"/>
    <w:rsid w:val="004729E1"/>
    <w:rsid w:val="00484259"/>
    <w:rsid w:val="00493895"/>
    <w:rsid w:val="00493BE8"/>
    <w:rsid w:val="004954A3"/>
    <w:rsid w:val="004A5286"/>
    <w:rsid w:val="004B3568"/>
    <w:rsid w:val="004D0B48"/>
    <w:rsid w:val="004D4201"/>
    <w:rsid w:val="004D532E"/>
    <w:rsid w:val="004F3337"/>
    <w:rsid w:val="00513719"/>
    <w:rsid w:val="0053404F"/>
    <w:rsid w:val="00566B84"/>
    <w:rsid w:val="00576145"/>
    <w:rsid w:val="0058264A"/>
    <w:rsid w:val="0059063C"/>
    <w:rsid w:val="00595204"/>
    <w:rsid w:val="005A3C42"/>
    <w:rsid w:val="005A6E27"/>
    <w:rsid w:val="005B103C"/>
    <w:rsid w:val="005D0EB8"/>
    <w:rsid w:val="005E6F12"/>
    <w:rsid w:val="005F7C36"/>
    <w:rsid w:val="00600FD9"/>
    <w:rsid w:val="00605C55"/>
    <w:rsid w:val="006076A0"/>
    <w:rsid w:val="006128E1"/>
    <w:rsid w:val="00624B4A"/>
    <w:rsid w:val="00632245"/>
    <w:rsid w:val="006602CD"/>
    <w:rsid w:val="00676041"/>
    <w:rsid w:val="00676564"/>
    <w:rsid w:val="00684CF0"/>
    <w:rsid w:val="0069117C"/>
    <w:rsid w:val="006A7EC6"/>
    <w:rsid w:val="006B0F1E"/>
    <w:rsid w:val="006B5247"/>
    <w:rsid w:val="006C4C6A"/>
    <w:rsid w:val="006C4F7F"/>
    <w:rsid w:val="006D2E2A"/>
    <w:rsid w:val="006D401E"/>
    <w:rsid w:val="006D65FA"/>
    <w:rsid w:val="006F6167"/>
    <w:rsid w:val="00725159"/>
    <w:rsid w:val="00731FD4"/>
    <w:rsid w:val="00732496"/>
    <w:rsid w:val="007365DB"/>
    <w:rsid w:val="0077036C"/>
    <w:rsid w:val="0077358D"/>
    <w:rsid w:val="00780358"/>
    <w:rsid w:val="00784E17"/>
    <w:rsid w:val="007904BB"/>
    <w:rsid w:val="0079099A"/>
    <w:rsid w:val="00794919"/>
    <w:rsid w:val="007A1F5D"/>
    <w:rsid w:val="007B1C75"/>
    <w:rsid w:val="007C0497"/>
    <w:rsid w:val="007C657C"/>
    <w:rsid w:val="007C7EF6"/>
    <w:rsid w:val="007E0ABF"/>
    <w:rsid w:val="007E4C41"/>
    <w:rsid w:val="007F63CD"/>
    <w:rsid w:val="00807E13"/>
    <w:rsid w:val="008124BC"/>
    <w:rsid w:val="008148D9"/>
    <w:rsid w:val="00821AE4"/>
    <w:rsid w:val="008269A8"/>
    <w:rsid w:val="00865C1C"/>
    <w:rsid w:val="00877BAD"/>
    <w:rsid w:val="008836E7"/>
    <w:rsid w:val="00891637"/>
    <w:rsid w:val="00894701"/>
    <w:rsid w:val="008A0DDC"/>
    <w:rsid w:val="008D18A0"/>
    <w:rsid w:val="008E0159"/>
    <w:rsid w:val="008E0799"/>
    <w:rsid w:val="008E1A1D"/>
    <w:rsid w:val="008F2DD5"/>
    <w:rsid w:val="008F43E5"/>
    <w:rsid w:val="009019C0"/>
    <w:rsid w:val="00907473"/>
    <w:rsid w:val="00917EB8"/>
    <w:rsid w:val="00922822"/>
    <w:rsid w:val="00922960"/>
    <w:rsid w:val="00936DBB"/>
    <w:rsid w:val="0096382D"/>
    <w:rsid w:val="00970A0C"/>
    <w:rsid w:val="00972426"/>
    <w:rsid w:val="00975159"/>
    <w:rsid w:val="00986B03"/>
    <w:rsid w:val="00996C94"/>
    <w:rsid w:val="009A3CCB"/>
    <w:rsid w:val="009A6907"/>
    <w:rsid w:val="009B01F4"/>
    <w:rsid w:val="009B035F"/>
    <w:rsid w:val="009C0E71"/>
    <w:rsid w:val="009D4C4E"/>
    <w:rsid w:val="009E73AA"/>
    <w:rsid w:val="009F1365"/>
    <w:rsid w:val="009F53D8"/>
    <w:rsid w:val="00A06C59"/>
    <w:rsid w:val="00A3232B"/>
    <w:rsid w:val="00A343CA"/>
    <w:rsid w:val="00A349D4"/>
    <w:rsid w:val="00A37FCB"/>
    <w:rsid w:val="00A4107D"/>
    <w:rsid w:val="00A4413A"/>
    <w:rsid w:val="00A44AA0"/>
    <w:rsid w:val="00A53142"/>
    <w:rsid w:val="00A552A7"/>
    <w:rsid w:val="00A61632"/>
    <w:rsid w:val="00A63EAE"/>
    <w:rsid w:val="00A65124"/>
    <w:rsid w:val="00A67E72"/>
    <w:rsid w:val="00A7211E"/>
    <w:rsid w:val="00A80A7A"/>
    <w:rsid w:val="00A84F30"/>
    <w:rsid w:val="00A915DA"/>
    <w:rsid w:val="00AA1D39"/>
    <w:rsid w:val="00AA311B"/>
    <w:rsid w:val="00AA41C9"/>
    <w:rsid w:val="00AB4F53"/>
    <w:rsid w:val="00AB528A"/>
    <w:rsid w:val="00AC01BB"/>
    <w:rsid w:val="00AC242A"/>
    <w:rsid w:val="00AC25BC"/>
    <w:rsid w:val="00AC3A88"/>
    <w:rsid w:val="00AD60AF"/>
    <w:rsid w:val="00AF2109"/>
    <w:rsid w:val="00B00AE0"/>
    <w:rsid w:val="00B05C2F"/>
    <w:rsid w:val="00B10D81"/>
    <w:rsid w:val="00B176EC"/>
    <w:rsid w:val="00B5215E"/>
    <w:rsid w:val="00B61F45"/>
    <w:rsid w:val="00B63736"/>
    <w:rsid w:val="00B65F72"/>
    <w:rsid w:val="00B71672"/>
    <w:rsid w:val="00B72640"/>
    <w:rsid w:val="00B7630F"/>
    <w:rsid w:val="00BA13DE"/>
    <w:rsid w:val="00BA48A5"/>
    <w:rsid w:val="00BC0EC3"/>
    <w:rsid w:val="00BC1E5A"/>
    <w:rsid w:val="00BC3E07"/>
    <w:rsid w:val="00BD4B60"/>
    <w:rsid w:val="00BE0237"/>
    <w:rsid w:val="00BE1B37"/>
    <w:rsid w:val="00BE57AF"/>
    <w:rsid w:val="00BE5947"/>
    <w:rsid w:val="00BF5CD3"/>
    <w:rsid w:val="00C030E2"/>
    <w:rsid w:val="00C04E90"/>
    <w:rsid w:val="00C07C06"/>
    <w:rsid w:val="00C27BC6"/>
    <w:rsid w:val="00C405DE"/>
    <w:rsid w:val="00C4063E"/>
    <w:rsid w:val="00C40BAC"/>
    <w:rsid w:val="00C5172F"/>
    <w:rsid w:val="00C651E5"/>
    <w:rsid w:val="00C7064D"/>
    <w:rsid w:val="00C75E58"/>
    <w:rsid w:val="00C92B00"/>
    <w:rsid w:val="00C94778"/>
    <w:rsid w:val="00CB133D"/>
    <w:rsid w:val="00CB7EAD"/>
    <w:rsid w:val="00CC4205"/>
    <w:rsid w:val="00CC6D90"/>
    <w:rsid w:val="00CD4352"/>
    <w:rsid w:val="00CE06E2"/>
    <w:rsid w:val="00CE3B36"/>
    <w:rsid w:val="00CE7C3D"/>
    <w:rsid w:val="00CF13B6"/>
    <w:rsid w:val="00D04AD5"/>
    <w:rsid w:val="00D0550C"/>
    <w:rsid w:val="00D115DA"/>
    <w:rsid w:val="00D12ADF"/>
    <w:rsid w:val="00D213D0"/>
    <w:rsid w:val="00D22D94"/>
    <w:rsid w:val="00D27BDD"/>
    <w:rsid w:val="00D37D64"/>
    <w:rsid w:val="00D52442"/>
    <w:rsid w:val="00D7354C"/>
    <w:rsid w:val="00D819E5"/>
    <w:rsid w:val="00D84ED5"/>
    <w:rsid w:val="00D91C90"/>
    <w:rsid w:val="00D93C9D"/>
    <w:rsid w:val="00D949F8"/>
    <w:rsid w:val="00DB739E"/>
    <w:rsid w:val="00DC01E0"/>
    <w:rsid w:val="00DD189F"/>
    <w:rsid w:val="00DF7374"/>
    <w:rsid w:val="00E05601"/>
    <w:rsid w:val="00E431CE"/>
    <w:rsid w:val="00E451C7"/>
    <w:rsid w:val="00E45BDE"/>
    <w:rsid w:val="00E6000B"/>
    <w:rsid w:val="00E7074B"/>
    <w:rsid w:val="00E70B1E"/>
    <w:rsid w:val="00E71E44"/>
    <w:rsid w:val="00E90295"/>
    <w:rsid w:val="00E92332"/>
    <w:rsid w:val="00EA6F62"/>
    <w:rsid w:val="00EB2647"/>
    <w:rsid w:val="00EC3AA9"/>
    <w:rsid w:val="00ED5B2B"/>
    <w:rsid w:val="00EE35DD"/>
    <w:rsid w:val="00EF3485"/>
    <w:rsid w:val="00F03C95"/>
    <w:rsid w:val="00F15626"/>
    <w:rsid w:val="00F316BC"/>
    <w:rsid w:val="00F529C5"/>
    <w:rsid w:val="00F81B4B"/>
    <w:rsid w:val="00F83D64"/>
    <w:rsid w:val="00F85989"/>
    <w:rsid w:val="00F86339"/>
    <w:rsid w:val="00F87B8D"/>
    <w:rsid w:val="00F91739"/>
    <w:rsid w:val="00F97079"/>
    <w:rsid w:val="00FC7184"/>
    <w:rsid w:val="00FD1681"/>
    <w:rsid w:val="00FF0EA2"/>
    <w:rsid w:val="00FF4D7A"/>
    <w:rsid w:val="00FF65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B28977-92CD-40E0-848C-8C75E957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7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7C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7C3D"/>
  </w:style>
  <w:style w:type="paragraph" w:styleId="a5">
    <w:name w:val="footer"/>
    <w:basedOn w:val="a"/>
    <w:link w:val="a6"/>
    <w:uiPriority w:val="99"/>
    <w:unhideWhenUsed/>
    <w:rsid w:val="00CE7C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E7C3D"/>
  </w:style>
  <w:style w:type="paragraph" w:styleId="a7">
    <w:name w:val="Balloon Text"/>
    <w:basedOn w:val="a"/>
    <w:link w:val="a8"/>
    <w:uiPriority w:val="99"/>
    <w:semiHidden/>
    <w:unhideWhenUsed/>
    <w:rsid w:val="00784E1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84E17"/>
    <w:rPr>
      <w:rFonts w:ascii="Tahoma" w:hAnsi="Tahoma" w:cs="Tahoma"/>
      <w:sz w:val="16"/>
      <w:szCs w:val="16"/>
    </w:rPr>
  </w:style>
  <w:style w:type="table" w:styleId="a9">
    <w:name w:val="Table Grid"/>
    <w:basedOn w:val="a1"/>
    <w:uiPriority w:val="59"/>
    <w:rsid w:val="00C9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0259">
      <w:bodyDiv w:val="1"/>
      <w:marLeft w:val="0"/>
      <w:marRight w:val="0"/>
      <w:marTop w:val="0"/>
      <w:marBottom w:val="0"/>
      <w:divBdr>
        <w:top w:val="none" w:sz="0" w:space="0" w:color="auto"/>
        <w:left w:val="none" w:sz="0" w:space="0" w:color="auto"/>
        <w:bottom w:val="none" w:sz="0" w:space="0" w:color="auto"/>
        <w:right w:val="none" w:sz="0" w:space="0" w:color="auto"/>
      </w:divBdr>
    </w:div>
    <w:div w:id="22445591">
      <w:bodyDiv w:val="1"/>
      <w:marLeft w:val="0"/>
      <w:marRight w:val="0"/>
      <w:marTop w:val="0"/>
      <w:marBottom w:val="0"/>
      <w:divBdr>
        <w:top w:val="none" w:sz="0" w:space="0" w:color="auto"/>
        <w:left w:val="none" w:sz="0" w:space="0" w:color="auto"/>
        <w:bottom w:val="none" w:sz="0" w:space="0" w:color="auto"/>
        <w:right w:val="none" w:sz="0" w:space="0" w:color="auto"/>
      </w:divBdr>
    </w:div>
    <w:div w:id="27266417">
      <w:bodyDiv w:val="1"/>
      <w:marLeft w:val="0"/>
      <w:marRight w:val="0"/>
      <w:marTop w:val="0"/>
      <w:marBottom w:val="0"/>
      <w:divBdr>
        <w:top w:val="none" w:sz="0" w:space="0" w:color="auto"/>
        <w:left w:val="none" w:sz="0" w:space="0" w:color="auto"/>
        <w:bottom w:val="none" w:sz="0" w:space="0" w:color="auto"/>
        <w:right w:val="none" w:sz="0" w:space="0" w:color="auto"/>
      </w:divBdr>
    </w:div>
    <w:div w:id="37819267">
      <w:bodyDiv w:val="1"/>
      <w:marLeft w:val="0"/>
      <w:marRight w:val="0"/>
      <w:marTop w:val="0"/>
      <w:marBottom w:val="0"/>
      <w:divBdr>
        <w:top w:val="none" w:sz="0" w:space="0" w:color="auto"/>
        <w:left w:val="none" w:sz="0" w:space="0" w:color="auto"/>
        <w:bottom w:val="none" w:sz="0" w:space="0" w:color="auto"/>
        <w:right w:val="none" w:sz="0" w:space="0" w:color="auto"/>
      </w:divBdr>
    </w:div>
    <w:div w:id="54476379">
      <w:bodyDiv w:val="1"/>
      <w:marLeft w:val="0"/>
      <w:marRight w:val="0"/>
      <w:marTop w:val="0"/>
      <w:marBottom w:val="0"/>
      <w:divBdr>
        <w:top w:val="none" w:sz="0" w:space="0" w:color="auto"/>
        <w:left w:val="none" w:sz="0" w:space="0" w:color="auto"/>
        <w:bottom w:val="none" w:sz="0" w:space="0" w:color="auto"/>
        <w:right w:val="none" w:sz="0" w:space="0" w:color="auto"/>
      </w:divBdr>
    </w:div>
    <w:div w:id="81032841">
      <w:bodyDiv w:val="1"/>
      <w:marLeft w:val="0"/>
      <w:marRight w:val="0"/>
      <w:marTop w:val="0"/>
      <w:marBottom w:val="0"/>
      <w:divBdr>
        <w:top w:val="none" w:sz="0" w:space="0" w:color="auto"/>
        <w:left w:val="none" w:sz="0" w:space="0" w:color="auto"/>
        <w:bottom w:val="none" w:sz="0" w:space="0" w:color="auto"/>
        <w:right w:val="none" w:sz="0" w:space="0" w:color="auto"/>
      </w:divBdr>
    </w:div>
    <w:div w:id="96563689">
      <w:bodyDiv w:val="1"/>
      <w:marLeft w:val="0"/>
      <w:marRight w:val="0"/>
      <w:marTop w:val="0"/>
      <w:marBottom w:val="0"/>
      <w:divBdr>
        <w:top w:val="none" w:sz="0" w:space="0" w:color="auto"/>
        <w:left w:val="none" w:sz="0" w:space="0" w:color="auto"/>
        <w:bottom w:val="none" w:sz="0" w:space="0" w:color="auto"/>
        <w:right w:val="none" w:sz="0" w:space="0" w:color="auto"/>
      </w:divBdr>
    </w:div>
    <w:div w:id="112483482">
      <w:bodyDiv w:val="1"/>
      <w:marLeft w:val="0"/>
      <w:marRight w:val="0"/>
      <w:marTop w:val="0"/>
      <w:marBottom w:val="0"/>
      <w:divBdr>
        <w:top w:val="none" w:sz="0" w:space="0" w:color="auto"/>
        <w:left w:val="none" w:sz="0" w:space="0" w:color="auto"/>
        <w:bottom w:val="none" w:sz="0" w:space="0" w:color="auto"/>
        <w:right w:val="none" w:sz="0" w:space="0" w:color="auto"/>
      </w:divBdr>
    </w:div>
    <w:div w:id="158860296">
      <w:bodyDiv w:val="1"/>
      <w:marLeft w:val="0"/>
      <w:marRight w:val="0"/>
      <w:marTop w:val="0"/>
      <w:marBottom w:val="0"/>
      <w:divBdr>
        <w:top w:val="none" w:sz="0" w:space="0" w:color="auto"/>
        <w:left w:val="none" w:sz="0" w:space="0" w:color="auto"/>
        <w:bottom w:val="none" w:sz="0" w:space="0" w:color="auto"/>
        <w:right w:val="none" w:sz="0" w:space="0" w:color="auto"/>
      </w:divBdr>
    </w:div>
    <w:div w:id="198394181">
      <w:bodyDiv w:val="1"/>
      <w:marLeft w:val="0"/>
      <w:marRight w:val="0"/>
      <w:marTop w:val="0"/>
      <w:marBottom w:val="0"/>
      <w:divBdr>
        <w:top w:val="none" w:sz="0" w:space="0" w:color="auto"/>
        <w:left w:val="none" w:sz="0" w:space="0" w:color="auto"/>
        <w:bottom w:val="none" w:sz="0" w:space="0" w:color="auto"/>
        <w:right w:val="none" w:sz="0" w:space="0" w:color="auto"/>
      </w:divBdr>
    </w:div>
    <w:div w:id="242494302">
      <w:bodyDiv w:val="1"/>
      <w:marLeft w:val="0"/>
      <w:marRight w:val="0"/>
      <w:marTop w:val="0"/>
      <w:marBottom w:val="0"/>
      <w:divBdr>
        <w:top w:val="none" w:sz="0" w:space="0" w:color="auto"/>
        <w:left w:val="none" w:sz="0" w:space="0" w:color="auto"/>
        <w:bottom w:val="none" w:sz="0" w:space="0" w:color="auto"/>
        <w:right w:val="none" w:sz="0" w:space="0" w:color="auto"/>
      </w:divBdr>
    </w:div>
    <w:div w:id="302584722">
      <w:bodyDiv w:val="1"/>
      <w:marLeft w:val="0"/>
      <w:marRight w:val="0"/>
      <w:marTop w:val="0"/>
      <w:marBottom w:val="0"/>
      <w:divBdr>
        <w:top w:val="none" w:sz="0" w:space="0" w:color="auto"/>
        <w:left w:val="none" w:sz="0" w:space="0" w:color="auto"/>
        <w:bottom w:val="none" w:sz="0" w:space="0" w:color="auto"/>
        <w:right w:val="none" w:sz="0" w:space="0" w:color="auto"/>
      </w:divBdr>
    </w:div>
    <w:div w:id="397825647">
      <w:bodyDiv w:val="1"/>
      <w:marLeft w:val="0"/>
      <w:marRight w:val="0"/>
      <w:marTop w:val="0"/>
      <w:marBottom w:val="0"/>
      <w:divBdr>
        <w:top w:val="none" w:sz="0" w:space="0" w:color="auto"/>
        <w:left w:val="none" w:sz="0" w:space="0" w:color="auto"/>
        <w:bottom w:val="none" w:sz="0" w:space="0" w:color="auto"/>
        <w:right w:val="none" w:sz="0" w:space="0" w:color="auto"/>
      </w:divBdr>
    </w:div>
    <w:div w:id="413860920">
      <w:bodyDiv w:val="1"/>
      <w:marLeft w:val="0"/>
      <w:marRight w:val="0"/>
      <w:marTop w:val="0"/>
      <w:marBottom w:val="0"/>
      <w:divBdr>
        <w:top w:val="none" w:sz="0" w:space="0" w:color="auto"/>
        <w:left w:val="none" w:sz="0" w:space="0" w:color="auto"/>
        <w:bottom w:val="none" w:sz="0" w:space="0" w:color="auto"/>
        <w:right w:val="none" w:sz="0" w:space="0" w:color="auto"/>
      </w:divBdr>
    </w:div>
    <w:div w:id="443572007">
      <w:bodyDiv w:val="1"/>
      <w:marLeft w:val="0"/>
      <w:marRight w:val="0"/>
      <w:marTop w:val="0"/>
      <w:marBottom w:val="0"/>
      <w:divBdr>
        <w:top w:val="none" w:sz="0" w:space="0" w:color="auto"/>
        <w:left w:val="none" w:sz="0" w:space="0" w:color="auto"/>
        <w:bottom w:val="none" w:sz="0" w:space="0" w:color="auto"/>
        <w:right w:val="none" w:sz="0" w:space="0" w:color="auto"/>
      </w:divBdr>
    </w:div>
    <w:div w:id="504782325">
      <w:bodyDiv w:val="1"/>
      <w:marLeft w:val="0"/>
      <w:marRight w:val="0"/>
      <w:marTop w:val="0"/>
      <w:marBottom w:val="0"/>
      <w:divBdr>
        <w:top w:val="none" w:sz="0" w:space="0" w:color="auto"/>
        <w:left w:val="none" w:sz="0" w:space="0" w:color="auto"/>
        <w:bottom w:val="none" w:sz="0" w:space="0" w:color="auto"/>
        <w:right w:val="none" w:sz="0" w:space="0" w:color="auto"/>
      </w:divBdr>
    </w:div>
    <w:div w:id="601693013">
      <w:bodyDiv w:val="1"/>
      <w:marLeft w:val="0"/>
      <w:marRight w:val="0"/>
      <w:marTop w:val="0"/>
      <w:marBottom w:val="0"/>
      <w:divBdr>
        <w:top w:val="none" w:sz="0" w:space="0" w:color="auto"/>
        <w:left w:val="none" w:sz="0" w:space="0" w:color="auto"/>
        <w:bottom w:val="none" w:sz="0" w:space="0" w:color="auto"/>
        <w:right w:val="none" w:sz="0" w:space="0" w:color="auto"/>
      </w:divBdr>
    </w:div>
    <w:div w:id="661393842">
      <w:bodyDiv w:val="1"/>
      <w:marLeft w:val="0"/>
      <w:marRight w:val="0"/>
      <w:marTop w:val="0"/>
      <w:marBottom w:val="0"/>
      <w:divBdr>
        <w:top w:val="none" w:sz="0" w:space="0" w:color="auto"/>
        <w:left w:val="none" w:sz="0" w:space="0" w:color="auto"/>
        <w:bottom w:val="none" w:sz="0" w:space="0" w:color="auto"/>
        <w:right w:val="none" w:sz="0" w:space="0" w:color="auto"/>
      </w:divBdr>
    </w:div>
    <w:div w:id="665942789">
      <w:bodyDiv w:val="1"/>
      <w:marLeft w:val="0"/>
      <w:marRight w:val="0"/>
      <w:marTop w:val="0"/>
      <w:marBottom w:val="0"/>
      <w:divBdr>
        <w:top w:val="none" w:sz="0" w:space="0" w:color="auto"/>
        <w:left w:val="none" w:sz="0" w:space="0" w:color="auto"/>
        <w:bottom w:val="none" w:sz="0" w:space="0" w:color="auto"/>
        <w:right w:val="none" w:sz="0" w:space="0" w:color="auto"/>
      </w:divBdr>
    </w:div>
    <w:div w:id="723021421">
      <w:bodyDiv w:val="1"/>
      <w:marLeft w:val="0"/>
      <w:marRight w:val="0"/>
      <w:marTop w:val="0"/>
      <w:marBottom w:val="0"/>
      <w:divBdr>
        <w:top w:val="none" w:sz="0" w:space="0" w:color="auto"/>
        <w:left w:val="none" w:sz="0" w:space="0" w:color="auto"/>
        <w:bottom w:val="none" w:sz="0" w:space="0" w:color="auto"/>
        <w:right w:val="none" w:sz="0" w:space="0" w:color="auto"/>
      </w:divBdr>
    </w:div>
    <w:div w:id="743114532">
      <w:bodyDiv w:val="1"/>
      <w:marLeft w:val="0"/>
      <w:marRight w:val="0"/>
      <w:marTop w:val="0"/>
      <w:marBottom w:val="0"/>
      <w:divBdr>
        <w:top w:val="none" w:sz="0" w:space="0" w:color="auto"/>
        <w:left w:val="none" w:sz="0" w:space="0" w:color="auto"/>
        <w:bottom w:val="none" w:sz="0" w:space="0" w:color="auto"/>
        <w:right w:val="none" w:sz="0" w:space="0" w:color="auto"/>
      </w:divBdr>
    </w:div>
    <w:div w:id="774518909">
      <w:bodyDiv w:val="1"/>
      <w:marLeft w:val="0"/>
      <w:marRight w:val="0"/>
      <w:marTop w:val="0"/>
      <w:marBottom w:val="0"/>
      <w:divBdr>
        <w:top w:val="none" w:sz="0" w:space="0" w:color="auto"/>
        <w:left w:val="none" w:sz="0" w:space="0" w:color="auto"/>
        <w:bottom w:val="none" w:sz="0" w:space="0" w:color="auto"/>
        <w:right w:val="none" w:sz="0" w:space="0" w:color="auto"/>
      </w:divBdr>
    </w:div>
    <w:div w:id="782383459">
      <w:bodyDiv w:val="1"/>
      <w:marLeft w:val="0"/>
      <w:marRight w:val="0"/>
      <w:marTop w:val="0"/>
      <w:marBottom w:val="0"/>
      <w:divBdr>
        <w:top w:val="none" w:sz="0" w:space="0" w:color="auto"/>
        <w:left w:val="none" w:sz="0" w:space="0" w:color="auto"/>
        <w:bottom w:val="none" w:sz="0" w:space="0" w:color="auto"/>
        <w:right w:val="none" w:sz="0" w:space="0" w:color="auto"/>
      </w:divBdr>
    </w:div>
    <w:div w:id="856583246">
      <w:bodyDiv w:val="1"/>
      <w:marLeft w:val="0"/>
      <w:marRight w:val="0"/>
      <w:marTop w:val="0"/>
      <w:marBottom w:val="0"/>
      <w:divBdr>
        <w:top w:val="none" w:sz="0" w:space="0" w:color="auto"/>
        <w:left w:val="none" w:sz="0" w:space="0" w:color="auto"/>
        <w:bottom w:val="none" w:sz="0" w:space="0" w:color="auto"/>
        <w:right w:val="none" w:sz="0" w:space="0" w:color="auto"/>
      </w:divBdr>
    </w:div>
    <w:div w:id="906762458">
      <w:bodyDiv w:val="1"/>
      <w:marLeft w:val="0"/>
      <w:marRight w:val="0"/>
      <w:marTop w:val="0"/>
      <w:marBottom w:val="0"/>
      <w:divBdr>
        <w:top w:val="none" w:sz="0" w:space="0" w:color="auto"/>
        <w:left w:val="none" w:sz="0" w:space="0" w:color="auto"/>
        <w:bottom w:val="none" w:sz="0" w:space="0" w:color="auto"/>
        <w:right w:val="none" w:sz="0" w:space="0" w:color="auto"/>
      </w:divBdr>
    </w:div>
    <w:div w:id="908080037">
      <w:bodyDiv w:val="1"/>
      <w:marLeft w:val="0"/>
      <w:marRight w:val="0"/>
      <w:marTop w:val="0"/>
      <w:marBottom w:val="0"/>
      <w:divBdr>
        <w:top w:val="none" w:sz="0" w:space="0" w:color="auto"/>
        <w:left w:val="none" w:sz="0" w:space="0" w:color="auto"/>
        <w:bottom w:val="none" w:sz="0" w:space="0" w:color="auto"/>
        <w:right w:val="none" w:sz="0" w:space="0" w:color="auto"/>
      </w:divBdr>
    </w:div>
    <w:div w:id="971207158">
      <w:bodyDiv w:val="1"/>
      <w:marLeft w:val="0"/>
      <w:marRight w:val="0"/>
      <w:marTop w:val="0"/>
      <w:marBottom w:val="0"/>
      <w:divBdr>
        <w:top w:val="none" w:sz="0" w:space="0" w:color="auto"/>
        <w:left w:val="none" w:sz="0" w:space="0" w:color="auto"/>
        <w:bottom w:val="none" w:sz="0" w:space="0" w:color="auto"/>
        <w:right w:val="none" w:sz="0" w:space="0" w:color="auto"/>
      </w:divBdr>
    </w:div>
    <w:div w:id="982778897">
      <w:bodyDiv w:val="1"/>
      <w:marLeft w:val="0"/>
      <w:marRight w:val="0"/>
      <w:marTop w:val="0"/>
      <w:marBottom w:val="0"/>
      <w:divBdr>
        <w:top w:val="none" w:sz="0" w:space="0" w:color="auto"/>
        <w:left w:val="none" w:sz="0" w:space="0" w:color="auto"/>
        <w:bottom w:val="none" w:sz="0" w:space="0" w:color="auto"/>
        <w:right w:val="none" w:sz="0" w:space="0" w:color="auto"/>
      </w:divBdr>
    </w:div>
    <w:div w:id="982805760">
      <w:bodyDiv w:val="1"/>
      <w:marLeft w:val="0"/>
      <w:marRight w:val="0"/>
      <w:marTop w:val="0"/>
      <w:marBottom w:val="0"/>
      <w:divBdr>
        <w:top w:val="none" w:sz="0" w:space="0" w:color="auto"/>
        <w:left w:val="none" w:sz="0" w:space="0" w:color="auto"/>
        <w:bottom w:val="none" w:sz="0" w:space="0" w:color="auto"/>
        <w:right w:val="none" w:sz="0" w:space="0" w:color="auto"/>
      </w:divBdr>
    </w:div>
    <w:div w:id="1055468753">
      <w:bodyDiv w:val="1"/>
      <w:marLeft w:val="0"/>
      <w:marRight w:val="0"/>
      <w:marTop w:val="0"/>
      <w:marBottom w:val="0"/>
      <w:divBdr>
        <w:top w:val="none" w:sz="0" w:space="0" w:color="auto"/>
        <w:left w:val="none" w:sz="0" w:space="0" w:color="auto"/>
        <w:bottom w:val="none" w:sz="0" w:space="0" w:color="auto"/>
        <w:right w:val="none" w:sz="0" w:space="0" w:color="auto"/>
      </w:divBdr>
    </w:div>
    <w:div w:id="1129012644">
      <w:bodyDiv w:val="1"/>
      <w:marLeft w:val="0"/>
      <w:marRight w:val="0"/>
      <w:marTop w:val="0"/>
      <w:marBottom w:val="0"/>
      <w:divBdr>
        <w:top w:val="none" w:sz="0" w:space="0" w:color="auto"/>
        <w:left w:val="none" w:sz="0" w:space="0" w:color="auto"/>
        <w:bottom w:val="none" w:sz="0" w:space="0" w:color="auto"/>
        <w:right w:val="none" w:sz="0" w:space="0" w:color="auto"/>
      </w:divBdr>
    </w:div>
    <w:div w:id="1155875411">
      <w:bodyDiv w:val="1"/>
      <w:marLeft w:val="0"/>
      <w:marRight w:val="0"/>
      <w:marTop w:val="0"/>
      <w:marBottom w:val="0"/>
      <w:divBdr>
        <w:top w:val="none" w:sz="0" w:space="0" w:color="auto"/>
        <w:left w:val="none" w:sz="0" w:space="0" w:color="auto"/>
        <w:bottom w:val="none" w:sz="0" w:space="0" w:color="auto"/>
        <w:right w:val="none" w:sz="0" w:space="0" w:color="auto"/>
      </w:divBdr>
    </w:div>
    <w:div w:id="1157260513">
      <w:bodyDiv w:val="1"/>
      <w:marLeft w:val="0"/>
      <w:marRight w:val="0"/>
      <w:marTop w:val="0"/>
      <w:marBottom w:val="0"/>
      <w:divBdr>
        <w:top w:val="none" w:sz="0" w:space="0" w:color="auto"/>
        <w:left w:val="none" w:sz="0" w:space="0" w:color="auto"/>
        <w:bottom w:val="none" w:sz="0" w:space="0" w:color="auto"/>
        <w:right w:val="none" w:sz="0" w:space="0" w:color="auto"/>
      </w:divBdr>
    </w:div>
    <w:div w:id="1158493173">
      <w:bodyDiv w:val="1"/>
      <w:marLeft w:val="0"/>
      <w:marRight w:val="0"/>
      <w:marTop w:val="0"/>
      <w:marBottom w:val="0"/>
      <w:divBdr>
        <w:top w:val="none" w:sz="0" w:space="0" w:color="auto"/>
        <w:left w:val="none" w:sz="0" w:space="0" w:color="auto"/>
        <w:bottom w:val="none" w:sz="0" w:space="0" w:color="auto"/>
        <w:right w:val="none" w:sz="0" w:space="0" w:color="auto"/>
      </w:divBdr>
    </w:div>
    <w:div w:id="1163396735">
      <w:bodyDiv w:val="1"/>
      <w:marLeft w:val="0"/>
      <w:marRight w:val="0"/>
      <w:marTop w:val="0"/>
      <w:marBottom w:val="0"/>
      <w:divBdr>
        <w:top w:val="none" w:sz="0" w:space="0" w:color="auto"/>
        <w:left w:val="none" w:sz="0" w:space="0" w:color="auto"/>
        <w:bottom w:val="none" w:sz="0" w:space="0" w:color="auto"/>
        <w:right w:val="none" w:sz="0" w:space="0" w:color="auto"/>
      </w:divBdr>
    </w:div>
    <w:div w:id="1164323873">
      <w:bodyDiv w:val="1"/>
      <w:marLeft w:val="0"/>
      <w:marRight w:val="0"/>
      <w:marTop w:val="0"/>
      <w:marBottom w:val="0"/>
      <w:divBdr>
        <w:top w:val="none" w:sz="0" w:space="0" w:color="auto"/>
        <w:left w:val="none" w:sz="0" w:space="0" w:color="auto"/>
        <w:bottom w:val="none" w:sz="0" w:space="0" w:color="auto"/>
        <w:right w:val="none" w:sz="0" w:space="0" w:color="auto"/>
      </w:divBdr>
    </w:div>
    <w:div w:id="1195846724">
      <w:bodyDiv w:val="1"/>
      <w:marLeft w:val="0"/>
      <w:marRight w:val="0"/>
      <w:marTop w:val="0"/>
      <w:marBottom w:val="0"/>
      <w:divBdr>
        <w:top w:val="none" w:sz="0" w:space="0" w:color="auto"/>
        <w:left w:val="none" w:sz="0" w:space="0" w:color="auto"/>
        <w:bottom w:val="none" w:sz="0" w:space="0" w:color="auto"/>
        <w:right w:val="none" w:sz="0" w:space="0" w:color="auto"/>
      </w:divBdr>
    </w:div>
    <w:div w:id="1236429883">
      <w:bodyDiv w:val="1"/>
      <w:marLeft w:val="0"/>
      <w:marRight w:val="0"/>
      <w:marTop w:val="0"/>
      <w:marBottom w:val="0"/>
      <w:divBdr>
        <w:top w:val="none" w:sz="0" w:space="0" w:color="auto"/>
        <w:left w:val="none" w:sz="0" w:space="0" w:color="auto"/>
        <w:bottom w:val="none" w:sz="0" w:space="0" w:color="auto"/>
        <w:right w:val="none" w:sz="0" w:space="0" w:color="auto"/>
      </w:divBdr>
    </w:div>
    <w:div w:id="1318413478">
      <w:bodyDiv w:val="1"/>
      <w:marLeft w:val="0"/>
      <w:marRight w:val="0"/>
      <w:marTop w:val="0"/>
      <w:marBottom w:val="0"/>
      <w:divBdr>
        <w:top w:val="none" w:sz="0" w:space="0" w:color="auto"/>
        <w:left w:val="none" w:sz="0" w:space="0" w:color="auto"/>
        <w:bottom w:val="none" w:sz="0" w:space="0" w:color="auto"/>
        <w:right w:val="none" w:sz="0" w:space="0" w:color="auto"/>
      </w:divBdr>
    </w:div>
    <w:div w:id="1397775926">
      <w:bodyDiv w:val="1"/>
      <w:marLeft w:val="0"/>
      <w:marRight w:val="0"/>
      <w:marTop w:val="0"/>
      <w:marBottom w:val="0"/>
      <w:divBdr>
        <w:top w:val="none" w:sz="0" w:space="0" w:color="auto"/>
        <w:left w:val="none" w:sz="0" w:space="0" w:color="auto"/>
        <w:bottom w:val="none" w:sz="0" w:space="0" w:color="auto"/>
        <w:right w:val="none" w:sz="0" w:space="0" w:color="auto"/>
      </w:divBdr>
    </w:div>
    <w:div w:id="1445537965">
      <w:bodyDiv w:val="1"/>
      <w:marLeft w:val="0"/>
      <w:marRight w:val="0"/>
      <w:marTop w:val="0"/>
      <w:marBottom w:val="0"/>
      <w:divBdr>
        <w:top w:val="none" w:sz="0" w:space="0" w:color="auto"/>
        <w:left w:val="none" w:sz="0" w:space="0" w:color="auto"/>
        <w:bottom w:val="none" w:sz="0" w:space="0" w:color="auto"/>
        <w:right w:val="none" w:sz="0" w:space="0" w:color="auto"/>
      </w:divBdr>
    </w:div>
    <w:div w:id="1469740392">
      <w:bodyDiv w:val="1"/>
      <w:marLeft w:val="0"/>
      <w:marRight w:val="0"/>
      <w:marTop w:val="0"/>
      <w:marBottom w:val="0"/>
      <w:divBdr>
        <w:top w:val="none" w:sz="0" w:space="0" w:color="auto"/>
        <w:left w:val="none" w:sz="0" w:space="0" w:color="auto"/>
        <w:bottom w:val="none" w:sz="0" w:space="0" w:color="auto"/>
        <w:right w:val="none" w:sz="0" w:space="0" w:color="auto"/>
      </w:divBdr>
    </w:div>
    <w:div w:id="1502815127">
      <w:bodyDiv w:val="1"/>
      <w:marLeft w:val="0"/>
      <w:marRight w:val="0"/>
      <w:marTop w:val="0"/>
      <w:marBottom w:val="0"/>
      <w:divBdr>
        <w:top w:val="none" w:sz="0" w:space="0" w:color="auto"/>
        <w:left w:val="none" w:sz="0" w:space="0" w:color="auto"/>
        <w:bottom w:val="none" w:sz="0" w:space="0" w:color="auto"/>
        <w:right w:val="none" w:sz="0" w:space="0" w:color="auto"/>
      </w:divBdr>
    </w:div>
    <w:div w:id="1504199782">
      <w:bodyDiv w:val="1"/>
      <w:marLeft w:val="0"/>
      <w:marRight w:val="0"/>
      <w:marTop w:val="0"/>
      <w:marBottom w:val="0"/>
      <w:divBdr>
        <w:top w:val="none" w:sz="0" w:space="0" w:color="auto"/>
        <w:left w:val="none" w:sz="0" w:space="0" w:color="auto"/>
        <w:bottom w:val="none" w:sz="0" w:space="0" w:color="auto"/>
        <w:right w:val="none" w:sz="0" w:space="0" w:color="auto"/>
      </w:divBdr>
    </w:div>
    <w:div w:id="1524129263">
      <w:bodyDiv w:val="1"/>
      <w:marLeft w:val="0"/>
      <w:marRight w:val="0"/>
      <w:marTop w:val="0"/>
      <w:marBottom w:val="0"/>
      <w:divBdr>
        <w:top w:val="none" w:sz="0" w:space="0" w:color="auto"/>
        <w:left w:val="none" w:sz="0" w:space="0" w:color="auto"/>
        <w:bottom w:val="none" w:sz="0" w:space="0" w:color="auto"/>
        <w:right w:val="none" w:sz="0" w:space="0" w:color="auto"/>
      </w:divBdr>
    </w:div>
    <w:div w:id="1525292293">
      <w:bodyDiv w:val="1"/>
      <w:marLeft w:val="0"/>
      <w:marRight w:val="0"/>
      <w:marTop w:val="0"/>
      <w:marBottom w:val="0"/>
      <w:divBdr>
        <w:top w:val="none" w:sz="0" w:space="0" w:color="auto"/>
        <w:left w:val="none" w:sz="0" w:space="0" w:color="auto"/>
        <w:bottom w:val="none" w:sz="0" w:space="0" w:color="auto"/>
        <w:right w:val="none" w:sz="0" w:space="0" w:color="auto"/>
      </w:divBdr>
    </w:div>
    <w:div w:id="1550259494">
      <w:bodyDiv w:val="1"/>
      <w:marLeft w:val="0"/>
      <w:marRight w:val="0"/>
      <w:marTop w:val="0"/>
      <w:marBottom w:val="0"/>
      <w:divBdr>
        <w:top w:val="none" w:sz="0" w:space="0" w:color="auto"/>
        <w:left w:val="none" w:sz="0" w:space="0" w:color="auto"/>
        <w:bottom w:val="none" w:sz="0" w:space="0" w:color="auto"/>
        <w:right w:val="none" w:sz="0" w:space="0" w:color="auto"/>
      </w:divBdr>
    </w:div>
    <w:div w:id="1575164217">
      <w:bodyDiv w:val="1"/>
      <w:marLeft w:val="0"/>
      <w:marRight w:val="0"/>
      <w:marTop w:val="0"/>
      <w:marBottom w:val="0"/>
      <w:divBdr>
        <w:top w:val="none" w:sz="0" w:space="0" w:color="auto"/>
        <w:left w:val="none" w:sz="0" w:space="0" w:color="auto"/>
        <w:bottom w:val="none" w:sz="0" w:space="0" w:color="auto"/>
        <w:right w:val="none" w:sz="0" w:space="0" w:color="auto"/>
      </w:divBdr>
    </w:div>
    <w:div w:id="1585142610">
      <w:bodyDiv w:val="1"/>
      <w:marLeft w:val="0"/>
      <w:marRight w:val="0"/>
      <w:marTop w:val="0"/>
      <w:marBottom w:val="0"/>
      <w:divBdr>
        <w:top w:val="none" w:sz="0" w:space="0" w:color="auto"/>
        <w:left w:val="none" w:sz="0" w:space="0" w:color="auto"/>
        <w:bottom w:val="none" w:sz="0" w:space="0" w:color="auto"/>
        <w:right w:val="none" w:sz="0" w:space="0" w:color="auto"/>
      </w:divBdr>
    </w:div>
    <w:div w:id="1702365797">
      <w:bodyDiv w:val="1"/>
      <w:marLeft w:val="0"/>
      <w:marRight w:val="0"/>
      <w:marTop w:val="0"/>
      <w:marBottom w:val="0"/>
      <w:divBdr>
        <w:top w:val="none" w:sz="0" w:space="0" w:color="auto"/>
        <w:left w:val="none" w:sz="0" w:space="0" w:color="auto"/>
        <w:bottom w:val="none" w:sz="0" w:space="0" w:color="auto"/>
        <w:right w:val="none" w:sz="0" w:space="0" w:color="auto"/>
      </w:divBdr>
    </w:div>
    <w:div w:id="1716000258">
      <w:bodyDiv w:val="1"/>
      <w:marLeft w:val="0"/>
      <w:marRight w:val="0"/>
      <w:marTop w:val="0"/>
      <w:marBottom w:val="0"/>
      <w:divBdr>
        <w:top w:val="none" w:sz="0" w:space="0" w:color="auto"/>
        <w:left w:val="none" w:sz="0" w:space="0" w:color="auto"/>
        <w:bottom w:val="none" w:sz="0" w:space="0" w:color="auto"/>
        <w:right w:val="none" w:sz="0" w:space="0" w:color="auto"/>
      </w:divBdr>
    </w:div>
    <w:div w:id="1716616404">
      <w:bodyDiv w:val="1"/>
      <w:marLeft w:val="0"/>
      <w:marRight w:val="0"/>
      <w:marTop w:val="0"/>
      <w:marBottom w:val="0"/>
      <w:divBdr>
        <w:top w:val="none" w:sz="0" w:space="0" w:color="auto"/>
        <w:left w:val="none" w:sz="0" w:space="0" w:color="auto"/>
        <w:bottom w:val="none" w:sz="0" w:space="0" w:color="auto"/>
        <w:right w:val="none" w:sz="0" w:space="0" w:color="auto"/>
      </w:divBdr>
    </w:div>
    <w:div w:id="1758940658">
      <w:bodyDiv w:val="1"/>
      <w:marLeft w:val="0"/>
      <w:marRight w:val="0"/>
      <w:marTop w:val="0"/>
      <w:marBottom w:val="0"/>
      <w:divBdr>
        <w:top w:val="none" w:sz="0" w:space="0" w:color="auto"/>
        <w:left w:val="none" w:sz="0" w:space="0" w:color="auto"/>
        <w:bottom w:val="none" w:sz="0" w:space="0" w:color="auto"/>
        <w:right w:val="none" w:sz="0" w:space="0" w:color="auto"/>
      </w:divBdr>
    </w:div>
    <w:div w:id="1790195551">
      <w:bodyDiv w:val="1"/>
      <w:marLeft w:val="0"/>
      <w:marRight w:val="0"/>
      <w:marTop w:val="0"/>
      <w:marBottom w:val="0"/>
      <w:divBdr>
        <w:top w:val="none" w:sz="0" w:space="0" w:color="auto"/>
        <w:left w:val="none" w:sz="0" w:space="0" w:color="auto"/>
        <w:bottom w:val="none" w:sz="0" w:space="0" w:color="auto"/>
        <w:right w:val="none" w:sz="0" w:space="0" w:color="auto"/>
      </w:divBdr>
    </w:div>
    <w:div w:id="1831828819">
      <w:bodyDiv w:val="1"/>
      <w:marLeft w:val="0"/>
      <w:marRight w:val="0"/>
      <w:marTop w:val="0"/>
      <w:marBottom w:val="0"/>
      <w:divBdr>
        <w:top w:val="none" w:sz="0" w:space="0" w:color="auto"/>
        <w:left w:val="none" w:sz="0" w:space="0" w:color="auto"/>
        <w:bottom w:val="none" w:sz="0" w:space="0" w:color="auto"/>
        <w:right w:val="none" w:sz="0" w:space="0" w:color="auto"/>
      </w:divBdr>
    </w:div>
    <w:div w:id="1975209692">
      <w:bodyDiv w:val="1"/>
      <w:marLeft w:val="0"/>
      <w:marRight w:val="0"/>
      <w:marTop w:val="0"/>
      <w:marBottom w:val="0"/>
      <w:divBdr>
        <w:top w:val="none" w:sz="0" w:space="0" w:color="auto"/>
        <w:left w:val="none" w:sz="0" w:space="0" w:color="auto"/>
        <w:bottom w:val="none" w:sz="0" w:space="0" w:color="auto"/>
        <w:right w:val="none" w:sz="0" w:space="0" w:color="auto"/>
      </w:divBdr>
    </w:div>
    <w:div w:id="1991011996">
      <w:bodyDiv w:val="1"/>
      <w:marLeft w:val="0"/>
      <w:marRight w:val="0"/>
      <w:marTop w:val="0"/>
      <w:marBottom w:val="0"/>
      <w:divBdr>
        <w:top w:val="none" w:sz="0" w:space="0" w:color="auto"/>
        <w:left w:val="none" w:sz="0" w:space="0" w:color="auto"/>
        <w:bottom w:val="none" w:sz="0" w:space="0" w:color="auto"/>
        <w:right w:val="none" w:sz="0" w:space="0" w:color="auto"/>
      </w:divBdr>
    </w:div>
    <w:div w:id="1998725319">
      <w:bodyDiv w:val="1"/>
      <w:marLeft w:val="0"/>
      <w:marRight w:val="0"/>
      <w:marTop w:val="0"/>
      <w:marBottom w:val="0"/>
      <w:divBdr>
        <w:top w:val="none" w:sz="0" w:space="0" w:color="auto"/>
        <w:left w:val="none" w:sz="0" w:space="0" w:color="auto"/>
        <w:bottom w:val="none" w:sz="0" w:space="0" w:color="auto"/>
        <w:right w:val="none" w:sz="0" w:space="0" w:color="auto"/>
      </w:divBdr>
    </w:div>
    <w:div w:id="2052417638">
      <w:bodyDiv w:val="1"/>
      <w:marLeft w:val="0"/>
      <w:marRight w:val="0"/>
      <w:marTop w:val="0"/>
      <w:marBottom w:val="0"/>
      <w:divBdr>
        <w:top w:val="none" w:sz="0" w:space="0" w:color="auto"/>
        <w:left w:val="none" w:sz="0" w:space="0" w:color="auto"/>
        <w:bottom w:val="none" w:sz="0" w:space="0" w:color="auto"/>
        <w:right w:val="none" w:sz="0" w:space="0" w:color="auto"/>
      </w:divBdr>
    </w:div>
    <w:div w:id="2069064748">
      <w:bodyDiv w:val="1"/>
      <w:marLeft w:val="0"/>
      <w:marRight w:val="0"/>
      <w:marTop w:val="0"/>
      <w:marBottom w:val="0"/>
      <w:divBdr>
        <w:top w:val="none" w:sz="0" w:space="0" w:color="auto"/>
        <w:left w:val="none" w:sz="0" w:space="0" w:color="auto"/>
        <w:bottom w:val="none" w:sz="0" w:space="0" w:color="auto"/>
        <w:right w:val="none" w:sz="0" w:space="0" w:color="auto"/>
      </w:divBdr>
    </w:div>
    <w:div w:id="2102675794">
      <w:bodyDiv w:val="1"/>
      <w:marLeft w:val="0"/>
      <w:marRight w:val="0"/>
      <w:marTop w:val="0"/>
      <w:marBottom w:val="0"/>
      <w:divBdr>
        <w:top w:val="none" w:sz="0" w:space="0" w:color="auto"/>
        <w:left w:val="none" w:sz="0" w:space="0" w:color="auto"/>
        <w:bottom w:val="none" w:sz="0" w:space="0" w:color="auto"/>
        <w:right w:val="none" w:sz="0" w:space="0" w:color="auto"/>
      </w:divBdr>
    </w:div>
    <w:div w:id="2120178646">
      <w:bodyDiv w:val="1"/>
      <w:marLeft w:val="0"/>
      <w:marRight w:val="0"/>
      <w:marTop w:val="0"/>
      <w:marBottom w:val="0"/>
      <w:divBdr>
        <w:top w:val="none" w:sz="0" w:space="0" w:color="auto"/>
        <w:left w:val="none" w:sz="0" w:space="0" w:color="auto"/>
        <w:bottom w:val="none" w:sz="0" w:space="0" w:color="auto"/>
        <w:right w:val="none" w:sz="0" w:space="0" w:color="auto"/>
      </w:divBdr>
    </w:div>
    <w:div w:id="212260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EDEE-B624-4A8A-B647-9C681531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24</Pages>
  <Words>6726</Words>
  <Characters>38340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Михеева</dc:creator>
  <cp:lastModifiedBy>Осипова Елена Юрьевна</cp:lastModifiedBy>
  <cp:revision>23</cp:revision>
  <cp:lastPrinted>2026-03-17T07:51:00Z</cp:lastPrinted>
  <dcterms:created xsi:type="dcterms:W3CDTF">2025-02-19T14:44:00Z</dcterms:created>
  <dcterms:modified xsi:type="dcterms:W3CDTF">2026-03-17T07:53:00Z</dcterms:modified>
</cp:coreProperties>
</file>